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D221D" w14:textId="77777777" w:rsidR="008F1C61" w:rsidRDefault="00F86A45" w:rsidP="00B44DAD">
      <w:pPr>
        <w:pStyle w:val="Section"/>
        <w:spacing w:before="0" w:line="276" w:lineRule="auto"/>
        <w:jc w:val="center"/>
        <w:rPr>
          <w:rFonts w:ascii="Century Gothic" w:hAnsi="Century Gothic"/>
          <w:color w:val="auto"/>
          <w:sz w:val="36"/>
          <w:szCs w:val="36"/>
          <w:u w:val="single"/>
        </w:rPr>
      </w:pPr>
      <w:r w:rsidRPr="00F86A45">
        <w:rPr>
          <w:rFonts w:ascii="Century Gothic" w:hAnsi="Century Gothic"/>
          <w:color w:val="auto"/>
          <w:sz w:val="36"/>
          <w:szCs w:val="36"/>
          <w:u w:val="single"/>
        </w:rPr>
        <w:t>COMMUNICATION PLAN</w:t>
      </w:r>
    </w:p>
    <w:p w14:paraId="18826437" w14:textId="77777777" w:rsidR="00F86A45" w:rsidRPr="00F86A45" w:rsidRDefault="00F86A45" w:rsidP="00B44DAD">
      <w:pPr>
        <w:pStyle w:val="Section"/>
        <w:spacing w:before="0" w:line="276" w:lineRule="auto"/>
        <w:jc w:val="center"/>
        <w:rPr>
          <w:rFonts w:ascii="Century Gothic" w:hAnsi="Century Gothic"/>
          <w:color w:val="auto"/>
          <w:sz w:val="36"/>
          <w:szCs w:val="36"/>
          <w:u w:val="single"/>
        </w:rPr>
      </w:pPr>
    </w:p>
    <w:p w14:paraId="5D4B55DE" w14:textId="34DE96AD" w:rsidR="00F86A45" w:rsidRPr="00F86A45" w:rsidRDefault="00970E31" w:rsidP="00B44DAD">
      <w:pPr>
        <w:pStyle w:val="BodyText"/>
        <w:spacing w:line="276" w:lineRule="auto"/>
        <w:rPr>
          <w:rFonts w:ascii="Century Gothic" w:hAnsi="Century Gothic"/>
          <w:sz w:val="24"/>
        </w:rPr>
      </w:pPr>
      <w:r w:rsidRPr="00F86A45">
        <w:rPr>
          <w:rFonts w:ascii="Century Gothic" w:hAnsi="Century Gothic"/>
          <w:sz w:val="24"/>
        </w:rPr>
        <w:t>Regular communication with all stakeholder groups helps reduce the uncertainty inherent in adopting Health Information Technology (HIT</w:t>
      </w:r>
      <w:r w:rsidR="000069C4" w:rsidRPr="00F86A45">
        <w:rPr>
          <w:rFonts w:ascii="Century Gothic" w:hAnsi="Century Gothic"/>
          <w:sz w:val="24"/>
        </w:rPr>
        <w:t>) and</w:t>
      </w:r>
      <w:r w:rsidRPr="00F86A45">
        <w:rPr>
          <w:rFonts w:ascii="Century Gothic" w:hAnsi="Century Gothic"/>
          <w:sz w:val="24"/>
        </w:rPr>
        <w:t xml:space="preserve"> engages all stakeholders. Build your Communication Plan using this template.</w:t>
      </w:r>
    </w:p>
    <w:tbl>
      <w:tblPr>
        <w:tblW w:w="5000" w:type="pct"/>
        <w:tblBorders>
          <w:top w:val="single" w:sz="4" w:space="0" w:color="auto"/>
          <w:bottom w:val="single" w:sz="4" w:space="0" w:color="auto"/>
          <w:insideH w:val="single" w:sz="4" w:space="0" w:color="auto"/>
          <w:insideV w:val="single" w:sz="4" w:space="0" w:color="auto"/>
        </w:tblBorders>
        <w:tblCellMar>
          <w:top w:w="158" w:type="dxa"/>
          <w:bottom w:w="115" w:type="dxa"/>
        </w:tblCellMar>
        <w:tblLook w:val="04A0" w:firstRow="1" w:lastRow="0" w:firstColumn="1" w:lastColumn="0" w:noHBand="0" w:noVBand="1"/>
      </w:tblPr>
      <w:tblGrid>
        <w:gridCol w:w="10296"/>
      </w:tblGrid>
      <w:tr w:rsidR="00577692" w:rsidRPr="00F86A45" w14:paraId="431197BA" w14:textId="77777777" w:rsidTr="00B44DAD">
        <w:trPr>
          <w:trHeight w:val="720"/>
        </w:trPr>
        <w:tc>
          <w:tcPr>
            <w:tcW w:w="5000" w:type="pct"/>
          </w:tcPr>
          <w:p w14:paraId="2E2A05DC" w14:textId="77777777" w:rsidR="00970E31" w:rsidRPr="00F85F32" w:rsidRDefault="00577692" w:rsidP="00B44DAD">
            <w:pPr>
              <w:pStyle w:val="BodyText"/>
              <w:spacing w:after="0" w:line="276" w:lineRule="auto"/>
              <w:rPr>
                <w:rFonts w:ascii="Century Gothic" w:hAnsi="Century Gothic"/>
                <w:sz w:val="20"/>
                <w:szCs w:val="20"/>
              </w:rPr>
            </w:pPr>
            <w:r w:rsidRPr="00F85F32">
              <w:rPr>
                <w:rFonts w:ascii="Century Gothic" w:hAnsi="Century Gothic"/>
                <w:b/>
                <w:sz w:val="20"/>
                <w:szCs w:val="20"/>
              </w:rPr>
              <w:t>Time needed</w:t>
            </w:r>
            <w:r w:rsidRPr="00F85F32">
              <w:rPr>
                <w:rFonts w:ascii="Century Gothic" w:hAnsi="Century Gothic"/>
                <w:sz w:val="20"/>
                <w:szCs w:val="20"/>
              </w:rPr>
              <w:t xml:space="preserve">: </w:t>
            </w:r>
            <w:r w:rsidR="00970E31" w:rsidRPr="00F85F32">
              <w:rPr>
                <w:rFonts w:ascii="Century Gothic" w:hAnsi="Century Gothic"/>
                <w:sz w:val="20"/>
                <w:szCs w:val="20"/>
              </w:rPr>
              <w:t xml:space="preserve">4 hours to start – ongoing maintenance of the plan </w:t>
            </w:r>
          </w:p>
          <w:p w14:paraId="1D2F8517" w14:textId="77777777" w:rsidR="00577692" w:rsidRPr="00F86A45" w:rsidRDefault="00577692" w:rsidP="00B44DAD">
            <w:pPr>
              <w:pStyle w:val="BodyText"/>
              <w:spacing w:after="0" w:line="276" w:lineRule="auto"/>
              <w:rPr>
                <w:rFonts w:ascii="Century Gothic" w:hAnsi="Century Gothic"/>
                <w:sz w:val="24"/>
              </w:rPr>
            </w:pPr>
            <w:r w:rsidRPr="00F85F32">
              <w:rPr>
                <w:rFonts w:ascii="Century Gothic" w:hAnsi="Century Gothic"/>
                <w:b/>
                <w:sz w:val="20"/>
                <w:szCs w:val="20"/>
              </w:rPr>
              <w:t xml:space="preserve">Suggested </w:t>
            </w:r>
            <w:r w:rsidR="0003764D" w:rsidRPr="00F85F32">
              <w:rPr>
                <w:rFonts w:ascii="Century Gothic" w:hAnsi="Century Gothic"/>
                <w:b/>
                <w:sz w:val="20"/>
                <w:szCs w:val="20"/>
              </w:rPr>
              <w:t>other</w:t>
            </w:r>
            <w:r w:rsidRPr="00F85F32">
              <w:rPr>
                <w:rFonts w:ascii="Century Gothic" w:hAnsi="Century Gothic"/>
                <w:b/>
                <w:sz w:val="20"/>
                <w:szCs w:val="20"/>
              </w:rPr>
              <w:t xml:space="preserve"> tools</w:t>
            </w:r>
            <w:r w:rsidRPr="00F85F32">
              <w:rPr>
                <w:rFonts w:ascii="Century Gothic" w:hAnsi="Century Gothic"/>
                <w:sz w:val="20"/>
                <w:szCs w:val="20"/>
              </w:rPr>
              <w:t xml:space="preserve">: </w:t>
            </w:r>
            <w:r w:rsidR="00970E31" w:rsidRPr="00F85F32">
              <w:rPr>
                <w:rFonts w:ascii="Century Gothic" w:hAnsi="Century Gothic"/>
                <w:sz w:val="20"/>
                <w:szCs w:val="20"/>
              </w:rPr>
              <w:t>NA</w:t>
            </w:r>
          </w:p>
        </w:tc>
      </w:tr>
    </w:tbl>
    <w:p w14:paraId="14F68248" w14:textId="77777777" w:rsidR="00F86A45" w:rsidRDefault="00F86A45" w:rsidP="00B44DAD">
      <w:pPr>
        <w:pStyle w:val="Heading1"/>
        <w:spacing w:before="0" w:line="276" w:lineRule="auto"/>
        <w:rPr>
          <w:rFonts w:ascii="Century Gothic" w:hAnsi="Century Gothic"/>
        </w:rPr>
      </w:pPr>
    </w:p>
    <w:p w14:paraId="4FF0B11D" w14:textId="77777777" w:rsidR="00970E31" w:rsidRPr="00F85F32" w:rsidRDefault="00970E31" w:rsidP="00B44DAD">
      <w:pPr>
        <w:pStyle w:val="Heading1"/>
        <w:spacing w:before="0" w:line="276" w:lineRule="auto"/>
        <w:rPr>
          <w:rFonts w:ascii="Century Gothic" w:hAnsi="Century Gothic"/>
          <w:sz w:val="32"/>
          <w:szCs w:val="32"/>
        </w:rPr>
      </w:pPr>
      <w:r w:rsidRPr="00F85F32">
        <w:rPr>
          <w:rFonts w:ascii="Century Gothic" w:hAnsi="Century Gothic"/>
          <w:sz w:val="32"/>
          <w:szCs w:val="32"/>
        </w:rPr>
        <w:t>Introduction– Why Communication Planning is So Important</w:t>
      </w:r>
    </w:p>
    <w:p w14:paraId="5FC77EC6" w14:textId="77777777" w:rsidR="00F86A45" w:rsidRPr="00F86A45" w:rsidRDefault="00F86A45" w:rsidP="00B44DAD">
      <w:pPr>
        <w:spacing w:line="276" w:lineRule="auto"/>
      </w:pPr>
    </w:p>
    <w:p w14:paraId="03575896" w14:textId="77777777" w:rsidR="000736AE" w:rsidRDefault="00970E31" w:rsidP="00B44DAD">
      <w:pPr>
        <w:spacing w:line="276" w:lineRule="auto"/>
        <w:rPr>
          <w:rFonts w:ascii="Century Gothic" w:hAnsi="Century Gothic"/>
        </w:rPr>
      </w:pPr>
      <w:r w:rsidRPr="000736AE">
        <w:rPr>
          <w:rFonts w:ascii="Century Gothic" w:hAnsi="Century Gothic"/>
        </w:rPr>
        <w:t xml:space="preserve">Regular communication with all stakeholders about new or major events helps reduce the uncertainty about the changes. Engage all stakeholders at the appropriate level of participation in planning, implementing, and identifying opportunities for improvement. </w:t>
      </w:r>
    </w:p>
    <w:p w14:paraId="48EE2020" w14:textId="77777777" w:rsidR="000736AE" w:rsidRPr="000736AE" w:rsidRDefault="000736AE" w:rsidP="00B44DAD">
      <w:pPr>
        <w:spacing w:line="276" w:lineRule="auto"/>
        <w:rPr>
          <w:rFonts w:ascii="Century Gothic" w:hAnsi="Century Gothic"/>
        </w:rPr>
      </w:pPr>
    </w:p>
    <w:p w14:paraId="725336DA" w14:textId="77777777" w:rsidR="00970E31" w:rsidRDefault="00970E31" w:rsidP="00B44DAD">
      <w:pPr>
        <w:spacing w:line="276" w:lineRule="auto"/>
        <w:rPr>
          <w:rFonts w:ascii="Century Gothic" w:hAnsi="Century Gothic"/>
        </w:rPr>
      </w:pPr>
      <w:r w:rsidRPr="000736AE">
        <w:rPr>
          <w:rFonts w:ascii="Century Gothic" w:hAnsi="Century Gothic"/>
        </w:rPr>
        <w:t>In small home health care agencies, it may seem like overkill to develop a communication plan. However, too often, key pieces of information get lost in the daily scramble of seeing patients, paying bills, and maintaining the existing IT infrastructure. When you develop a written plan and make sure you check off completed tasks, you reduce the risk of miscommunication. By creating and following a plan, you can be sure that every member of the agency has appropriate awareness, interest, knowledge, and engagement in the project.</w:t>
      </w:r>
    </w:p>
    <w:p w14:paraId="7D6C311E" w14:textId="77777777" w:rsidR="000736AE" w:rsidRPr="000736AE" w:rsidRDefault="000736AE" w:rsidP="00B44DAD">
      <w:pPr>
        <w:spacing w:line="276" w:lineRule="auto"/>
        <w:rPr>
          <w:rFonts w:ascii="Century Gothic" w:hAnsi="Century Gothic"/>
        </w:rPr>
      </w:pPr>
    </w:p>
    <w:p w14:paraId="3AA549B4" w14:textId="77777777" w:rsidR="00970E31" w:rsidRDefault="00970E31" w:rsidP="00B44DAD">
      <w:pPr>
        <w:spacing w:line="276" w:lineRule="auto"/>
      </w:pPr>
      <w:r w:rsidRPr="000736AE">
        <w:rPr>
          <w:rFonts w:ascii="Century Gothic" w:hAnsi="Century Gothic"/>
        </w:rPr>
        <w:t xml:space="preserve">The major theme of the communication plan is CHANGE. As soon as the need for change arises, you should begin to build awareness. As the vision for the change unfolds, creating desire for the change or outcome helps turn uncertainty into interest. Throughout the planning process, stakeholders need to become more knowledgeable about the change </w:t>
      </w:r>
      <w:proofErr w:type="gramStart"/>
      <w:r w:rsidRPr="000736AE">
        <w:rPr>
          <w:rFonts w:ascii="Century Gothic" w:hAnsi="Century Gothic"/>
        </w:rPr>
        <w:t>in order to</w:t>
      </w:r>
      <w:proofErr w:type="gramEnd"/>
      <w:r w:rsidRPr="000736AE">
        <w:rPr>
          <w:rFonts w:ascii="Century Gothic" w:hAnsi="Century Gothic"/>
        </w:rPr>
        <w:t xml:space="preserve"> make decisions. During implementation, stakeholders need to understand change as it is happening and promote celebrating the change. Communication does not end with </w:t>
      </w:r>
      <w:proofErr w:type="gramStart"/>
      <w:r w:rsidRPr="000736AE">
        <w:rPr>
          <w:rFonts w:ascii="Century Gothic" w:hAnsi="Century Gothic"/>
        </w:rPr>
        <w:t>implementation, since</w:t>
      </w:r>
      <w:proofErr w:type="gramEnd"/>
      <w:r w:rsidRPr="000736AE">
        <w:rPr>
          <w:rFonts w:ascii="Century Gothic" w:hAnsi="Century Gothic"/>
        </w:rPr>
        <w:t xml:space="preserve"> implementation is only the end of the beginning. The road to effective use is a continuous one, and success will require regular and consistent communication</w:t>
      </w:r>
      <w:r w:rsidRPr="00F86A45">
        <w:t xml:space="preserve">.  </w:t>
      </w:r>
    </w:p>
    <w:p w14:paraId="72095754" w14:textId="77777777" w:rsidR="00F85F32" w:rsidRPr="00F86A45" w:rsidRDefault="00F85F32" w:rsidP="00B44DAD">
      <w:pPr>
        <w:spacing w:line="276" w:lineRule="auto"/>
      </w:pPr>
    </w:p>
    <w:p w14:paraId="6B6822A8" w14:textId="77777777" w:rsidR="00154A61" w:rsidRPr="00F86A45" w:rsidRDefault="00970E31" w:rsidP="00B44DAD">
      <w:pPr>
        <w:pStyle w:val="BodyText"/>
        <w:spacing w:line="276" w:lineRule="auto"/>
        <w:rPr>
          <w:rFonts w:ascii="Century Gothic" w:hAnsi="Century Gothic"/>
          <w:sz w:val="24"/>
        </w:rPr>
      </w:pPr>
      <w:r w:rsidRPr="00F86A45">
        <w:rPr>
          <w:rFonts w:ascii="Century Gothic" w:hAnsi="Century Gothic"/>
          <w:sz w:val="24"/>
        </w:rPr>
        <w:t xml:space="preserve">For any major project, there should be a Project Plan. The overall project plan will guide your communication plan. Your communication plan should mirror the activities </w:t>
      </w:r>
      <w:r w:rsidRPr="00F86A45">
        <w:rPr>
          <w:rFonts w:ascii="Century Gothic" w:hAnsi="Century Gothic"/>
          <w:sz w:val="24"/>
        </w:rPr>
        <w:lastRenderedPageBreak/>
        <w:t>of the project plan and support the goals of that plan through each major phase. Begin by thinking about the 3 W’s:</w:t>
      </w:r>
    </w:p>
    <w:p w14:paraId="15066BAA" w14:textId="77777777" w:rsidR="00970E31" w:rsidRPr="00F86A45" w:rsidRDefault="00970E31" w:rsidP="00B44DAD">
      <w:pPr>
        <w:pStyle w:val="ListParagraph"/>
        <w:numPr>
          <w:ilvl w:val="0"/>
          <w:numId w:val="10"/>
        </w:numPr>
        <w:spacing w:line="276" w:lineRule="auto"/>
        <w:ind w:left="0" w:firstLine="0"/>
        <w:rPr>
          <w:rFonts w:ascii="Century Gothic" w:hAnsi="Century Gothic"/>
          <w:sz w:val="24"/>
          <w:szCs w:val="24"/>
        </w:rPr>
      </w:pPr>
      <w:r w:rsidRPr="00F86A45">
        <w:rPr>
          <w:rFonts w:ascii="Century Gothic" w:hAnsi="Century Gothic"/>
          <w:sz w:val="24"/>
          <w:szCs w:val="24"/>
        </w:rPr>
        <w:t xml:space="preserve">What are the steps or phases of your project </w:t>
      </w:r>
    </w:p>
    <w:p w14:paraId="325D0A23" w14:textId="77777777" w:rsidR="00970E31" w:rsidRPr="00F86A45" w:rsidRDefault="00970E31" w:rsidP="00B44DAD">
      <w:pPr>
        <w:pStyle w:val="ListParagraph"/>
        <w:numPr>
          <w:ilvl w:val="0"/>
          <w:numId w:val="10"/>
        </w:numPr>
        <w:spacing w:line="276" w:lineRule="auto"/>
        <w:ind w:left="0" w:firstLine="0"/>
        <w:rPr>
          <w:rFonts w:ascii="Century Gothic" w:hAnsi="Century Gothic"/>
          <w:sz w:val="24"/>
          <w:szCs w:val="24"/>
        </w:rPr>
      </w:pPr>
      <w:r w:rsidRPr="00F86A45">
        <w:rPr>
          <w:rFonts w:ascii="Century Gothic" w:hAnsi="Century Gothic"/>
          <w:sz w:val="24"/>
          <w:szCs w:val="24"/>
        </w:rPr>
        <w:t>Who needs to know about what topics, and</w:t>
      </w:r>
    </w:p>
    <w:p w14:paraId="365AAF17" w14:textId="77777777" w:rsidR="00F85F32" w:rsidRDefault="00970E31" w:rsidP="00B44DAD">
      <w:pPr>
        <w:pStyle w:val="ListParagraph"/>
        <w:numPr>
          <w:ilvl w:val="0"/>
          <w:numId w:val="10"/>
        </w:numPr>
        <w:spacing w:line="276" w:lineRule="auto"/>
        <w:ind w:left="0" w:firstLine="0"/>
        <w:rPr>
          <w:rFonts w:ascii="Century Gothic" w:hAnsi="Century Gothic"/>
          <w:sz w:val="24"/>
          <w:szCs w:val="24"/>
        </w:rPr>
      </w:pPr>
      <w:r w:rsidRPr="00F86A45">
        <w:rPr>
          <w:rFonts w:ascii="Century Gothic" w:hAnsi="Century Gothic"/>
          <w:sz w:val="24"/>
          <w:szCs w:val="24"/>
        </w:rPr>
        <w:t>When and how frequently (especially for recurring communication tasks like team updates)</w:t>
      </w:r>
    </w:p>
    <w:p w14:paraId="4FFBDF0B" w14:textId="77777777" w:rsidR="00F85F32" w:rsidRPr="00F85F32" w:rsidRDefault="00F85F32" w:rsidP="00B44DAD">
      <w:pPr>
        <w:pStyle w:val="ListParagraph"/>
        <w:numPr>
          <w:ilvl w:val="0"/>
          <w:numId w:val="0"/>
        </w:numPr>
        <w:spacing w:line="276" w:lineRule="auto"/>
        <w:rPr>
          <w:rFonts w:ascii="Century Gothic" w:hAnsi="Century Gothic"/>
          <w:sz w:val="24"/>
          <w:szCs w:val="24"/>
        </w:rPr>
      </w:pPr>
    </w:p>
    <w:p w14:paraId="0CA89319" w14:textId="77777777" w:rsidR="00F85F32" w:rsidRDefault="00970E31" w:rsidP="00B44DAD">
      <w:pPr>
        <w:pStyle w:val="BodyText"/>
        <w:spacing w:line="276" w:lineRule="auto"/>
        <w:rPr>
          <w:rFonts w:ascii="Century Gothic" w:hAnsi="Century Gothic"/>
          <w:sz w:val="24"/>
        </w:rPr>
      </w:pPr>
      <w:r w:rsidRPr="00F86A45">
        <w:rPr>
          <w:rFonts w:ascii="Century Gothic" w:hAnsi="Century Gothic"/>
          <w:sz w:val="24"/>
        </w:rPr>
        <w:t xml:space="preserve">Consider the various types of communication: awareness building, decision-making, project progress and updates, advisories, reminders, </w:t>
      </w:r>
      <w:proofErr w:type="gramStart"/>
      <w:r w:rsidRPr="00F86A45">
        <w:rPr>
          <w:rFonts w:ascii="Century Gothic" w:hAnsi="Century Gothic"/>
          <w:sz w:val="24"/>
        </w:rPr>
        <w:t>encouragement</w:t>
      </w:r>
      <w:proofErr w:type="gramEnd"/>
      <w:r w:rsidRPr="00F86A45">
        <w:rPr>
          <w:rFonts w:ascii="Century Gothic" w:hAnsi="Century Gothic"/>
          <w:sz w:val="24"/>
        </w:rPr>
        <w:t xml:space="preserve"> and celebration of milestone achievement. Some communications are two-way, such as meetings, phone calls, and discussions, but many are one-way, including the agency’s website, email, memos, bulletin boards, newsletters, and even social networking sites such as Facebook. One-way communication lacks an immediate feedback mechanism, so plan ways to obtain feedback. Be sure to communicate using plain language, not “techie-speak.” </w:t>
      </w:r>
    </w:p>
    <w:p w14:paraId="3A1FE15A" w14:textId="77777777" w:rsidR="00F85F32" w:rsidRPr="00F86A45" w:rsidRDefault="00F85F32" w:rsidP="00B44DAD">
      <w:pPr>
        <w:pStyle w:val="BodyText"/>
        <w:spacing w:line="276" w:lineRule="auto"/>
        <w:rPr>
          <w:rFonts w:ascii="Century Gothic" w:hAnsi="Century Gothic"/>
          <w:sz w:val="24"/>
        </w:rPr>
      </w:pPr>
    </w:p>
    <w:p w14:paraId="7415072B" w14:textId="77777777" w:rsidR="00970E31" w:rsidRPr="00F85F32" w:rsidRDefault="00970E31" w:rsidP="00B44DAD">
      <w:pPr>
        <w:pStyle w:val="Heading1"/>
        <w:spacing w:before="0" w:line="276" w:lineRule="auto"/>
        <w:rPr>
          <w:rFonts w:ascii="Century Gothic" w:hAnsi="Century Gothic"/>
          <w:sz w:val="32"/>
          <w:szCs w:val="32"/>
        </w:rPr>
      </w:pPr>
      <w:r w:rsidRPr="00F85F32">
        <w:rPr>
          <w:rFonts w:ascii="Century Gothic" w:hAnsi="Century Gothic"/>
          <w:sz w:val="32"/>
          <w:szCs w:val="32"/>
        </w:rPr>
        <w:t xml:space="preserve">Step-by-Step Instructions </w:t>
      </w:r>
    </w:p>
    <w:p w14:paraId="65C0F5C7" w14:textId="77777777" w:rsidR="00F85F32" w:rsidRPr="00F85F32" w:rsidRDefault="00F85F32" w:rsidP="00B44DAD">
      <w:pPr>
        <w:spacing w:line="276" w:lineRule="auto"/>
      </w:pPr>
    </w:p>
    <w:p w14:paraId="36A1C88E" w14:textId="77777777" w:rsidR="00970E31" w:rsidRPr="00F86A45" w:rsidRDefault="00970E31" w:rsidP="00B44DAD">
      <w:pPr>
        <w:pStyle w:val="BodyText"/>
        <w:spacing w:line="276" w:lineRule="auto"/>
        <w:rPr>
          <w:rFonts w:ascii="Century Gothic" w:hAnsi="Century Gothic"/>
          <w:sz w:val="24"/>
        </w:rPr>
      </w:pPr>
      <w:r w:rsidRPr="00F86A45">
        <w:rPr>
          <w:rFonts w:ascii="Century Gothic" w:hAnsi="Century Gothic"/>
          <w:sz w:val="24"/>
        </w:rPr>
        <w:t xml:space="preserve">Build your communication plan using the template supplied below. Keep in mind, this is only a template, the stakeholder </w:t>
      </w:r>
      <w:proofErr w:type="gramStart"/>
      <w:r w:rsidRPr="00F86A45">
        <w:rPr>
          <w:rFonts w:ascii="Century Gothic" w:hAnsi="Century Gothic"/>
          <w:sz w:val="24"/>
        </w:rPr>
        <w:t>groups</w:t>
      </w:r>
      <w:proofErr w:type="gramEnd"/>
      <w:r w:rsidRPr="00F86A45">
        <w:rPr>
          <w:rFonts w:ascii="Century Gothic" w:hAnsi="Century Gothic"/>
          <w:sz w:val="24"/>
        </w:rPr>
        <w:t xml:space="preserve"> and individuals with whom you need to communicate will be different based on your agency’s needs. The value of the template is in the columns, which help you organize your communication efforts. The types of messages you place in the rows depend on your agency. Perhaps the most important column is the one labeled Done? A communication plan that isn’t implemented is a complete waste of time. </w:t>
      </w:r>
    </w:p>
    <w:p w14:paraId="7797D3B0" w14:textId="77777777" w:rsidR="009124FC" w:rsidRDefault="00970E31" w:rsidP="00B44DAD">
      <w:pPr>
        <w:pStyle w:val="BodyText"/>
        <w:spacing w:line="276" w:lineRule="auto"/>
        <w:rPr>
          <w:rFonts w:ascii="Century Gothic" w:hAnsi="Century Gothic"/>
          <w:sz w:val="24"/>
        </w:rPr>
      </w:pPr>
      <w:r w:rsidRPr="00F86A45">
        <w:rPr>
          <w:rFonts w:ascii="Century Gothic" w:hAnsi="Century Gothic"/>
          <w:sz w:val="24"/>
        </w:rPr>
        <w:t>We have filled in a few samples for each of the project’s phases. The examples may or may not pertain to you. Remember the value of communication is in its relevance to the people whom it affects. Random blah blah is tuned out. Specific information about our lives and the way in which we work is usually heard through the din.</w:t>
      </w:r>
    </w:p>
    <w:p w14:paraId="16A0FA8E" w14:textId="77777777" w:rsidR="00F85F32" w:rsidRPr="00F86A45" w:rsidRDefault="00F85F32" w:rsidP="00B44DAD">
      <w:pPr>
        <w:pStyle w:val="BodyText"/>
        <w:spacing w:line="276" w:lineRule="auto"/>
        <w:rPr>
          <w:rFonts w:ascii="Century Gothic" w:hAnsi="Century Gothic"/>
          <w:sz w:val="24"/>
        </w:rPr>
      </w:pPr>
    </w:p>
    <w:p w14:paraId="38B8D78D" w14:textId="77777777" w:rsidR="00970E31" w:rsidRPr="00F85F32" w:rsidRDefault="00970E31" w:rsidP="00B44DAD">
      <w:pPr>
        <w:pStyle w:val="Heading1"/>
        <w:spacing w:before="0" w:line="276" w:lineRule="auto"/>
        <w:rPr>
          <w:rFonts w:ascii="Century Gothic" w:hAnsi="Century Gothic"/>
          <w:sz w:val="28"/>
          <w:szCs w:val="28"/>
        </w:rPr>
      </w:pPr>
      <w:r w:rsidRPr="00F85F32">
        <w:rPr>
          <w:rFonts w:ascii="Century Gothic" w:hAnsi="Century Gothic"/>
          <w:sz w:val="28"/>
          <w:szCs w:val="28"/>
        </w:rPr>
        <w:t>Here are the steps to complete:</w:t>
      </w:r>
    </w:p>
    <w:p w14:paraId="26321E61" w14:textId="77777777" w:rsidR="00F85F32" w:rsidRPr="00F85F32" w:rsidRDefault="00F85F32" w:rsidP="00B44DAD">
      <w:pPr>
        <w:spacing w:line="276" w:lineRule="auto"/>
      </w:pPr>
    </w:p>
    <w:p w14:paraId="6BC44720" w14:textId="77777777" w:rsidR="00970E31" w:rsidRPr="00F86A45" w:rsidRDefault="00970E31" w:rsidP="00B44DAD">
      <w:pPr>
        <w:pStyle w:val="ListParagraph"/>
        <w:numPr>
          <w:ilvl w:val="0"/>
          <w:numId w:val="11"/>
        </w:numPr>
        <w:spacing w:line="276" w:lineRule="auto"/>
        <w:ind w:left="0" w:firstLine="0"/>
        <w:rPr>
          <w:rFonts w:ascii="Century Gothic" w:hAnsi="Century Gothic"/>
          <w:sz w:val="24"/>
          <w:szCs w:val="24"/>
        </w:rPr>
      </w:pPr>
      <w:r w:rsidRPr="00F86A45">
        <w:rPr>
          <w:rFonts w:ascii="Century Gothic" w:hAnsi="Century Gothic"/>
          <w:sz w:val="24"/>
          <w:szCs w:val="24"/>
        </w:rPr>
        <w:lastRenderedPageBreak/>
        <w:t>Assemble the team of people who will build and implement the plan. In the case of a small agency this might be one or two. In a larger organization, decide on a sub-team of 3 -5 people.</w:t>
      </w:r>
    </w:p>
    <w:p w14:paraId="63E9994C" w14:textId="77777777" w:rsidR="00970E31" w:rsidRPr="00F86A45" w:rsidRDefault="00970E31" w:rsidP="00B44DAD">
      <w:pPr>
        <w:pStyle w:val="ListParagraph"/>
        <w:numPr>
          <w:ilvl w:val="0"/>
          <w:numId w:val="11"/>
        </w:numPr>
        <w:spacing w:line="276" w:lineRule="auto"/>
        <w:ind w:left="0" w:firstLine="0"/>
        <w:rPr>
          <w:rFonts w:ascii="Century Gothic" w:hAnsi="Century Gothic"/>
          <w:sz w:val="24"/>
          <w:szCs w:val="24"/>
        </w:rPr>
      </w:pPr>
      <w:r w:rsidRPr="00F86A45">
        <w:rPr>
          <w:rFonts w:ascii="Century Gothic" w:hAnsi="Century Gothic"/>
          <w:sz w:val="24"/>
          <w:szCs w:val="24"/>
        </w:rPr>
        <w:t xml:space="preserve">Hold a brainstorming session to identify all the constituents and stakeholders you will need to communicate with. Some examples include: </w:t>
      </w:r>
    </w:p>
    <w:p w14:paraId="13AAF06C" w14:textId="77777777" w:rsidR="00970E31" w:rsidRPr="00F86A45" w:rsidRDefault="00970E31" w:rsidP="00B44DAD">
      <w:pPr>
        <w:pStyle w:val="ListParagraph"/>
        <w:numPr>
          <w:ilvl w:val="1"/>
          <w:numId w:val="12"/>
        </w:numPr>
        <w:spacing w:line="276" w:lineRule="auto"/>
        <w:ind w:left="0" w:firstLine="0"/>
        <w:rPr>
          <w:rFonts w:ascii="Century Gothic" w:hAnsi="Century Gothic"/>
          <w:sz w:val="24"/>
          <w:szCs w:val="24"/>
        </w:rPr>
      </w:pPr>
      <w:r w:rsidRPr="00F86A45">
        <w:rPr>
          <w:rFonts w:ascii="Century Gothic" w:hAnsi="Century Gothic"/>
          <w:sz w:val="24"/>
          <w:szCs w:val="24"/>
        </w:rPr>
        <w:t xml:space="preserve">Aides, </w:t>
      </w:r>
      <w:proofErr w:type="gramStart"/>
      <w:r w:rsidRPr="00F86A45">
        <w:rPr>
          <w:rFonts w:ascii="Century Gothic" w:hAnsi="Century Gothic"/>
          <w:sz w:val="24"/>
          <w:szCs w:val="24"/>
        </w:rPr>
        <w:t>nurses,  physical</w:t>
      </w:r>
      <w:proofErr w:type="gramEnd"/>
      <w:r w:rsidRPr="00F86A45">
        <w:rPr>
          <w:rFonts w:ascii="Century Gothic" w:hAnsi="Century Gothic"/>
          <w:sz w:val="24"/>
          <w:szCs w:val="24"/>
        </w:rPr>
        <w:t xml:space="preserve"> therapists, and personal care attendants </w:t>
      </w:r>
    </w:p>
    <w:p w14:paraId="1FD623B9" w14:textId="77777777" w:rsidR="00970E31" w:rsidRPr="00F86A45" w:rsidRDefault="00970E31" w:rsidP="00B44DAD">
      <w:pPr>
        <w:pStyle w:val="ListParagraph"/>
        <w:numPr>
          <w:ilvl w:val="1"/>
          <w:numId w:val="12"/>
        </w:numPr>
        <w:spacing w:line="276" w:lineRule="auto"/>
        <w:ind w:left="0" w:firstLine="0"/>
        <w:rPr>
          <w:rFonts w:ascii="Century Gothic" w:hAnsi="Century Gothic"/>
          <w:sz w:val="24"/>
          <w:szCs w:val="24"/>
        </w:rPr>
      </w:pPr>
      <w:r w:rsidRPr="00F86A45">
        <w:rPr>
          <w:rFonts w:ascii="Century Gothic" w:hAnsi="Century Gothic"/>
          <w:sz w:val="24"/>
          <w:szCs w:val="24"/>
        </w:rPr>
        <w:t>“Super Users”</w:t>
      </w:r>
      <w:r w:rsidR="0048072F" w:rsidRPr="00F86A45">
        <w:rPr>
          <w:rFonts w:ascii="Century Gothic" w:hAnsi="Century Gothic"/>
          <w:sz w:val="24"/>
          <w:szCs w:val="24"/>
        </w:rPr>
        <w:t xml:space="preserve"> (individuals who have experience and/or aptitude with technology and have learned how to use it)</w:t>
      </w:r>
      <w:r w:rsidRPr="00F86A45">
        <w:rPr>
          <w:rFonts w:ascii="Century Gothic" w:hAnsi="Century Gothic"/>
          <w:sz w:val="24"/>
          <w:szCs w:val="24"/>
        </w:rPr>
        <w:t>, e-health selection team members, IT support staff</w:t>
      </w:r>
    </w:p>
    <w:p w14:paraId="7525246E" w14:textId="77777777" w:rsidR="00970E31" w:rsidRPr="00F86A45" w:rsidRDefault="00970E31" w:rsidP="00B44DAD">
      <w:pPr>
        <w:pStyle w:val="ListParagraph"/>
        <w:numPr>
          <w:ilvl w:val="1"/>
          <w:numId w:val="12"/>
        </w:numPr>
        <w:spacing w:line="276" w:lineRule="auto"/>
        <w:ind w:left="0" w:firstLine="0"/>
        <w:rPr>
          <w:rFonts w:ascii="Century Gothic" w:hAnsi="Century Gothic"/>
          <w:sz w:val="24"/>
          <w:szCs w:val="24"/>
        </w:rPr>
      </w:pPr>
      <w:r w:rsidRPr="00F86A45">
        <w:rPr>
          <w:rFonts w:ascii="Century Gothic" w:hAnsi="Century Gothic"/>
          <w:sz w:val="24"/>
          <w:szCs w:val="24"/>
        </w:rPr>
        <w:t>your steering committee, administrative staff</w:t>
      </w:r>
    </w:p>
    <w:p w14:paraId="2CF380F4" w14:textId="77777777" w:rsidR="00970E31" w:rsidRPr="00F86A45" w:rsidRDefault="00970E31" w:rsidP="00B44DAD">
      <w:pPr>
        <w:pStyle w:val="ListParagraph"/>
        <w:numPr>
          <w:ilvl w:val="1"/>
          <w:numId w:val="12"/>
        </w:numPr>
        <w:spacing w:line="276" w:lineRule="auto"/>
        <w:ind w:left="0" w:firstLine="0"/>
        <w:rPr>
          <w:rFonts w:ascii="Century Gothic" w:hAnsi="Century Gothic"/>
          <w:sz w:val="24"/>
          <w:szCs w:val="24"/>
        </w:rPr>
      </w:pPr>
      <w:r w:rsidRPr="00F86A45">
        <w:rPr>
          <w:rFonts w:ascii="Century Gothic" w:hAnsi="Century Gothic"/>
          <w:sz w:val="24"/>
          <w:szCs w:val="24"/>
        </w:rPr>
        <w:t>your project sponsor and board of directors</w:t>
      </w:r>
    </w:p>
    <w:p w14:paraId="14A6E730" w14:textId="77777777" w:rsidR="00970E31" w:rsidRPr="00F86A45" w:rsidRDefault="00970E31" w:rsidP="00B44DAD">
      <w:pPr>
        <w:pStyle w:val="ListParagraph"/>
        <w:numPr>
          <w:ilvl w:val="1"/>
          <w:numId w:val="12"/>
        </w:numPr>
        <w:spacing w:line="276" w:lineRule="auto"/>
        <w:ind w:left="0" w:firstLine="0"/>
        <w:rPr>
          <w:rFonts w:ascii="Century Gothic" w:hAnsi="Century Gothic"/>
          <w:sz w:val="24"/>
          <w:szCs w:val="24"/>
        </w:rPr>
      </w:pPr>
      <w:r w:rsidRPr="00F86A45">
        <w:rPr>
          <w:rFonts w:ascii="Century Gothic" w:hAnsi="Century Gothic"/>
          <w:sz w:val="24"/>
          <w:szCs w:val="24"/>
        </w:rPr>
        <w:t xml:space="preserve">clients, the community that you serve and so on </w:t>
      </w:r>
    </w:p>
    <w:p w14:paraId="61FFC80B" w14:textId="77777777" w:rsidR="00970E31" w:rsidRPr="00F86A45" w:rsidRDefault="00970E31" w:rsidP="00B44DAD">
      <w:pPr>
        <w:pStyle w:val="ListParagraph"/>
        <w:numPr>
          <w:ilvl w:val="0"/>
          <w:numId w:val="13"/>
        </w:numPr>
        <w:spacing w:line="276" w:lineRule="auto"/>
        <w:ind w:left="0" w:firstLine="0"/>
        <w:rPr>
          <w:rFonts w:ascii="Century Gothic" w:hAnsi="Century Gothic"/>
          <w:sz w:val="24"/>
          <w:szCs w:val="24"/>
        </w:rPr>
      </w:pPr>
      <w:r w:rsidRPr="00F86A45">
        <w:rPr>
          <w:rFonts w:ascii="Century Gothic" w:hAnsi="Century Gothic"/>
          <w:sz w:val="24"/>
          <w:szCs w:val="24"/>
        </w:rPr>
        <w:t>This list of constituents will populate the To Whom column of your plan.</w:t>
      </w:r>
    </w:p>
    <w:p w14:paraId="2CAA4343" w14:textId="77777777" w:rsidR="00970E31" w:rsidRPr="00F86A45" w:rsidRDefault="00970E31" w:rsidP="00B44DAD">
      <w:pPr>
        <w:pStyle w:val="ListParagraph"/>
        <w:numPr>
          <w:ilvl w:val="0"/>
          <w:numId w:val="13"/>
        </w:numPr>
        <w:spacing w:line="276" w:lineRule="auto"/>
        <w:ind w:left="0" w:firstLine="0"/>
        <w:rPr>
          <w:rFonts w:ascii="Century Gothic" w:hAnsi="Century Gothic"/>
          <w:sz w:val="24"/>
          <w:szCs w:val="24"/>
        </w:rPr>
      </w:pPr>
      <w:r w:rsidRPr="00F86A45">
        <w:rPr>
          <w:rFonts w:ascii="Century Gothic" w:hAnsi="Century Gothic"/>
          <w:sz w:val="24"/>
          <w:szCs w:val="24"/>
        </w:rPr>
        <w:t>For each of the constituents, brainstorm a list of concerns, issues, and other types of project-specific updated/information they will need or want to know. (Remember to think especially hard about the worries and concerns people will have.) Effective communication addresses emotions as well as facts.</w:t>
      </w:r>
    </w:p>
    <w:p w14:paraId="1AE31F15" w14:textId="77777777" w:rsidR="00970E31" w:rsidRPr="00F86A45" w:rsidRDefault="00970E31" w:rsidP="00B44DAD">
      <w:pPr>
        <w:pStyle w:val="ListParagraph"/>
        <w:numPr>
          <w:ilvl w:val="0"/>
          <w:numId w:val="13"/>
        </w:numPr>
        <w:spacing w:line="276" w:lineRule="auto"/>
        <w:ind w:left="0" w:firstLine="0"/>
        <w:rPr>
          <w:rFonts w:ascii="Century Gothic" w:hAnsi="Century Gothic"/>
          <w:sz w:val="24"/>
          <w:szCs w:val="24"/>
        </w:rPr>
      </w:pPr>
      <w:r w:rsidRPr="00F86A45">
        <w:rPr>
          <w:rFonts w:ascii="Century Gothic" w:hAnsi="Century Gothic"/>
          <w:sz w:val="24"/>
          <w:szCs w:val="24"/>
        </w:rPr>
        <w:t>The hardest step – for each concern/issue/informational topic, create a response. Note that:</w:t>
      </w:r>
    </w:p>
    <w:p w14:paraId="162C35E2" w14:textId="77777777" w:rsidR="00970E31" w:rsidRPr="00F86A45" w:rsidRDefault="00970E31" w:rsidP="00B44DAD">
      <w:pPr>
        <w:pStyle w:val="ListParagraph"/>
        <w:numPr>
          <w:ilvl w:val="1"/>
          <w:numId w:val="14"/>
        </w:numPr>
        <w:spacing w:line="276" w:lineRule="auto"/>
        <w:ind w:left="0" w:firstLine="0"/>
        <w:rPr>
          <w:rFonts w:ascii="Century Gothic" w:hAnsi="Century Gothic"/>
          <w:sz w:val="24"/>
          <w:szCs w:val="24"/>
        </w:rPr>
      </w:pPr>
      <w:r w:rsidRPr="00F86A45">
        <w:rPr>
          <w:rFonts w:ascii="Century Gothic" w:hAnsi="Century Gothic"/>
          <w:sz w:val="24"/>
          <w:szCs w:val="24"/>
        </w:rPr>
        <w:t>For the plan, you don’t have to write out the entire response. Instead, note the content of the response. You can leave the final details of the message to the person who will deliver it.</w:t>
      </w:r>
    </w:p>
    <w:p w14:paraId="391BDCFE" w14:textId="77777777" w:rsidR="00970E31" w:rsidRPr="00F86A45" w:rsidRDefault="00970E31" w:rsidP="00B44DAD">
      <w:pPr>
        <w:pStyle w:val="ListParagraph"/>
        <w:numPr>
          <w:ilvl w:val="1"/>
          <w:numId w:val="14"/>
        </w:numPr>
        <w:tabs>
          <w:tab w:val="clear" w:pos="1440"/>
          <w:tab w:val="num" w:pos="0"/>
        </w:tabs>
        <w:spacing w:line="276" w:lineRule="auto"/>
        <w:ind w:left="0" w:firstLine="0"/>
        <w:rPr>
          <w:rFonts w:ascii="Century Gothic" w:hAnsi="Century Gothic"/>
          <w:sz w:val="24"/>
          <w:szCs w:val="24"/>
        </w:rPr>
      </w:pPr>
      <w:r w:rsidRPr="00F86A45">
        <w:rPr>
          <w:rFonts w:ascii="Century Gothic" w:hAnsi="Century Gothic"/>
          <w:sz w:val="24"/>
          <w:szCs w:val="24"/>
        </w:rPr>
        <w:t>If you have brainstormed many issues and many constituents, you don’t have to complete this step for all issues. Instead, make sure you address the most urgent – either those issues that will come up soonest, or those issues that have the greatest emotional impact. Since you will revisit the communication plan every couple of months, you can add the less urgent or immediate messages to your plan later.</w:t>
      </w:r>
    </w:p>
    <w:p w14:paraId="7CF9D775" w14:textId="77777777" w:rsidR="00970E31" w:rsidRPr="00F86A45" w:rsidRDefault="00970E31" w:rsidP="00B44DAD">
      <w:pPr>
        <w:pStyle w:val="ListParagraph"/>
        <w:numPr>
          <w:ilvl w:val="0"/>
          <w:numId w:val="15"/>
        </w:numPr>
        <w:tabs>
          <w:tab w:val="num" w:pos="0"/>
        </w:tabs>
        <w:spacing w:line="276" w:lineRule="auto"/>
        <w:ind w:left="0" w:firstLine="0"/>
        <w:rPr>
          <w:rFonts w:ascii="Century Gothic" w:hAnsi="Century Gothic"/>
          <w:sz w:val="24"/>
          <w:szCs w:val="24"/>
        </w:rPr>
      </w:pPr>
      <w:r w:rsidRPr="00F86A45">
        <w:rPr>
          <w:rFonts w:ascii="Century Gothic" w:hAnsi="Century Gothic"/>
          <w:sz w:val="24"/>
          <w:szCs w:val="24"/>
        </w:rPr>
        <w:t>This list of responses will populate the Key Messages column.</w:t>
      </w:r>
    </w:p>
    <w:p w14:paraId="17CBA5E2" w14:textId="77777777" w:rsidR="00970E31" w:rsidRPr="00F86A45" w:rsidRDefault="00970E31" w:rsidP="00B44DAD">
      <w:pPr>
        <w:pStyle w:val="ListParagraph"/>
        <w:numPr>
          <w:ilvl w:val="0"/>
          <w:numId w:val="0"/>
        </w:numPr>
        <w:tabs>
          <w:tab w:val="num" w:pos="0"/>
        </w:tabs>
        <w:spacing w:line="276" w:lineRule="auto"/>
        <w:rPr>
          <w:rFonts w:ascii="Century Gothic" w:hAnsi="Century Gothic"/>
          <w:sz w:val="24"/>
          <w:szCs w:val="24"/>
        </w:rPr>
      </w:pPr>
      <w:r w:rsidRPr="00F86A45">
        <w:rPr>
          <w:rFonts w:ascii="Century Gothic" w:hAnsi="Century Gothic"/>
          <w:sz w:val="24"/>
          <w:szCs w:val="24"/>
        </w:rPr>
        <w:t>NOTE:  You may already realize that the communication planning process is iterative. At this early stage you won’t know everything all the constituents need or want to know. So, you will need to return to the plan at least every two months. The constituents probably won’t change much – some may drop out and you may realize you’ve identified some new ones – but the messages will change.</w:t>
      </w:r>
    </w:p>
    <w:p w14:paraId="7AA784AC" w14:textId="77777777" w:rsidR="00970E31" w:rsidRPr="00F86A45" w:rsidRDefault="00970E31" w:rsidP="00B44DAD">
      <w:pPr>
        <w:pStyle w:val="ListParagraph"/>
        <w:numPr>
          <w:ilvl w:val="0"/>
          <w:numId w:val="15"/>
        </w:numPr>
        <w:tabs>
          <w:tab w:val="num" w:pos="0"/>
        </w:tabs>
        <w:spacing w:line="276" w:lineRule="auto"/>
        <w:ind w:left="0" w:firstLine="0"/>
        <w:rPr>
          <w:rFonts w:ascii="Century Gothic" w:hAnsi="Century Gothic"/>
          <w:sz w:val="24"/>
          <w:szCs w:val="24"/>
        </w:rPr>
      </w:pPr>
      <w:r w:rsidRPr="00F86A45">
        <w:rPr>
          <w:rFonts w:ascii="Century Gothic" w:hAnsi="Century Gothic"/>
          <w:sz w:val="24"/>
          <w:szCs w:val="24"/>
        </w:rPr>
        <w:lastRenderedPageBreak/>
        <w:t xml:space="preserve">For each Key Message/To Whom combination, assign a From Whom person. In general, the most appropriate person will be the one with the most influence with the specific audience, and who </w:t>
      </w:r>
      <w:proofErr w:type="gramStart"/>
      <w:r w:rsidRPr="00F86A45">
        <w:rPr>
          <w:rFonts w:ascii="Century Gothic" w:hAnsi="Century Gothic"/>
          <w:sz w:val="24"/>
          <w:szCs w:val="24"/>
        </w:rPr>
        <w:t>actually has</w:t>
      </w:r>
      <w:proofErr w:type="gramEnd"/>
      <w:r w:rsidRPr="00F86A45">
        <w:rPr>
          <w:rFonts w:ascii="Century Gothic" w:hAnsi="Century Gothic"/>
          <w:sz w:val="24"/>
          <w:szCs w:val="24"/>
        </w:rPr>
        <w:t xml:space="preserve"> the time to do it!  (If you assign all your communication to the agency director, chances are it won’t all get done). Spread the tasks around, but make sure the person who delivers the most important messages is well respected and highly placed in the organization.</w:t>
      </w:r>
    </w:p>
    <w:p w14:paraId="0799B5D2" w14:textId="77777777" w:rsidR="00970E31" w:rsidRPr="00F86A45" w:rsidRDefault="00970E31" w:rsidP="00B44DAD">
      <w:pPr>
        <w:pStyle w:val="ListParagraph"/>
        <w:numPr>
          <w:ilvl w:val="0"/>
          <w:numId w:val="15"/>
        </w:numPr>
        <w:tabs>
          <w:tab w:val="num" w:pos="0"/>
        </w:tabs>
        <w:spacing w:line="276" w:lineRule="auto"/>
        <w:ind w:left="0" w:firstLine="0"/>
        <w:rPr>
          <w:rFonts w:ascii="Century Gothic" w:hAnsi="Century Gothic"/>
          <w:sz w:val="24"/>
          <w:szCs w:val="24"/>
        </w:rPr>
      </w:pPr>
      <w:r w:rsidRPr="00F86A45">
        <w:rPr>
          <w:rFonts w:ascii="Century Gothic" w:hAnsi="Century Gothic"/>
          <w:sz w:val="24"/>
          <w:szCs w:val="24"/>
        </w:rPr>
        <w:t xml:space="preserve">For each Key Message/To Whom combination, determine a Medium for the message. Email may be appropriate for many routine advisory and project updates, whereas an in-person weekly or monthly meeting is better for decision-making or consensus. Communication to patients may include handouts at home care visits, or even signage at the agency. Don’t forget piggybacking on existing methods of communication, such as internal and external newsletters, the agency’s website, and social networking sites. </w:t>
      </w:r>
    </w:p>
    <w:p w14:paraId="2EE0EC2B" w14:textId="77777777" w:rsidR="00154A61" w:rsidRPr="00F86A45" w:rsidRDefault="00970E31" w:rsidP="00B44DAD">
      <w:pPr>
        <w:pStyle w:val="ListParagraph"/>
        <w:numPr>
          <w:ilvl w:val="0"/>
          <w:numId w:val="15"/>
        </w:numPr>
        <w:tabs>
          <w:tab w:val="num" w:pos="0"/>
        </w:tabs>
        <w:spacing w:line="276" w:lineRule="auto"/>
        <w:ind w:left="0" w:firstLine="0"/>
        <w:rPr>
          <w:rFonts w:ascii="Century Gothic" w:hAnsi="Century Gothic"/>
          <w:sz w:val="24"/>
          <w:szCs w:val="24"/>
        </w:rPr>
      </w:pPr>
      <w:r w:rsidRPr="00F86A45">
        <w:rPr>
          <w:rFonts w:ascii="Century Gothic" w:hAnsi="Century Gothic"/>
          <w:sz w:val="24"/>
          <w:szCs w:val="24"/>
        </w:rPr>
        <w:t>Determine a date when the communication should go out. Fill this in the Date column.</w:t>
      </w:r>
    </w:p>
    <w:p w14:paraId="05D0EDEA" w14:textId="77777777" w:rsidR="00970E31" w:rsidRDefault="00970E31" w:rsidP="00B44DAD">
      <w:pPr>
        <w:pStyle w:val="Heading1"/>
        <w:tabs>
          <w:tab w:val="num" w:pos="0"/>
        </w:tabs>
        <w:spacing w:before="0" w:line="276" w:lineRule="auto"/>
        <w:rPr>
          <w:rFonts w:ascii="Century Gothic" w:hAnsi="Century Gothic"/>
        </w:rPr>
      </w:pPr>
      <w:r w:rsidRPr="00F86A45">
        <w:rPr>
          <w:rFonts w:ascii="Century Gothic" w:hAnsi="Century Gothic"/>
        </w:rPr>
        <w:t>The first iteration of your communication plan is complete!</w:t>
      </w:r>
    </w:p>
    <w:p w14:paraId="3B43D7A4" w14:textId="77777777" w:rsidR="00F85F32" w:rsidRPr="00F85F32" w:rsidRDefault="00F85F32" w:rsidP="00B44DAD">
      <w:pPr>
        <w:tabs>
          <w:tab w:val="num" w:pos="0"/>
        </w:tabs>
        <w:spacing w:line="276" w:lineRule="auto"/>
      </w:pPr>
    </w:p>
    <w:p w14:paraId="34B479CF" w14:textId="77777777" w:rsidR="00970E31" w:rsidRDefault="00970E31" w:rsidP="00B44DAD">
      <w:pPr>
        <w:pStyle w:val="Heading1"/>
        <w:tabs>
          <w:tab w:val="num" w:pos="0"/>
        </w:tabs>
        <w:spacing w:before="0" w:line="276" w:lineRule="auto"/>
        <w:rPr>
          <w:rFonts w:ascii="Century Gothic" w:hAnsi="Century Gothic"/>
          <w:sz w:val="32"/>
          <w:szCs w:val="32"/>
        </w:rPr>
      </w:pPr>
      <w:r w:rsidRPr="00F85F32">
        <w:rPr>
          <w:rFonts w:ascii="Century Gothic" w:hAnsi="Century Gothic"/>
          <w:sz w:val="32"/>
          <w:szCs w:val="32"/>
        </w:rPr>
        <w:t>Planning Is Wasted Effort without Implementation</w:t>
      </w:r>
    </w:p>
    <w:p w14:paraId="0AB1BBC4" w14:textId="77777777" w:rsidR="00AC2CD2" w:rsidRPr="00AC2CD2" w:rsidRDefault="00AC2CD2" w:rsidP="00B44DAD">
      <w:pPr>
        <w:spacing w:line="276" w:lineRule="auto"/>
      </w:pPr>
    </w:p>
    <w:p w14:paraId="5F7CFF34" w14:textId="77777777" w:rsidR="00970E31" w:rsidRPr="00F86A45" w:rsidRDefault="00970E31" w:rsidP="00B44DAD">
      <w:pPr>
        <w:pStyle w:val="BodyText"/>
        <w:tabs>
          <w:tab w:val="num" w:pos="0"/>
        </w:tabs>
        <w:spacing w:line="276" w:lineRule="auto"/>
        <w:rPr>
          <w:rFonts w:ascii="Century Gothic" w:hAnsi="Century Gothic"/>
          <w:sz w:val="24"/>
        </w:rPr>
      </w:pPr>
      <w:r w:rsidRPr="00F86A45">
        <w:rPr>
          <w:rFonts w:ascii="Century Gothic" w:hAnsi="Century Gothic"/>
          <w:sz w:val="24"/>
        </w:rPr>
        <w:t>As mentioned above, the most important step comes after planning – you need to follow the plan. The project manager should check to see that communication messages go out as planned. When they are completed, put a check mark in the Done column. Review progress on the plan at each team meeting. Review past communication activities:</w:t>
      </w:r>
    </w:p>
    <w:p w14:paraId="59576626" w14:textId="77777777" w:rsidR="00970E31" w:rsidRPr="00F86A45" w:rsidRDefault="00970E31" w:rsidP="00B44DAD">
      <w:pPr>
        <w:pStyle w:val="ListParagraph"/>
        <w:numPr>
          <w:ilvl w:val="0"/>
          <w:numId w:val="16"/>
        </w:numPr>
        <w:spacing w:line="276" w:lineRule="auto"/>
        <w:ind w:left="0" w:firstLine="0"/>
        <w:rPr>
          <w:rFonts w:ascii="Century Gothic" w:hAnsi="Century Gothic"/>
          <w:sz w:val="24"/>
          <w:szCs w:val="24"/>
        </w:rPr>
      </w:pPr>
      <w:r w:rsidRPr="00F86A45">
        <w:rPr>
          <w:rFonts w:ascii="Century Gothic" w:hAnsi="Century Gothic"/>
          <w:sz w:val="24"/>
          <w:szCs w:val="24"/>
        </w:rPr>
        <w:t>Were they completed on time?</w:t>
      </w:r>
    </w:p>
    <w:p w14:paraId="08F6AE1A" w14:textId="77777777" w:rsidR="00970E31" w:rsidRPr="00F86A45" w:rsidRDefault="00970E31" w:rsidP="00B44DAD">
      <w:pPr>
        <w:pStyle w:val="ListParagraph"/>
        <w:numPr>
          <w:ilvl w:val="0"/>
          <w:numId w:val="16"/>
        </w:numPr>
        <w:spacing w:line="276" w:lineRule="auto"/>
        <w:ind w:left="0" w:firstLine="0"/>
        <w:rPr>
          <w:rFonts w:ascii="Century Gothic" w:hAnsi="Century Gothic"/>
          <w:sz w:val="24"/>
          <w:szCs w:val="24"/>
        </w:rPr>
      </w:pPr>
      <w:r w:rsidRPr="00F86A45">
        <w:rPr>
          <w:rFonts w:ascii="Century Gothic" w:hAnsi="Century Gothic"/>
          <w:sz w:val="24"/>
          <w:szCs w:val="24"/>
        </w:rPr>
        <w:t>How were they received?</w:t>
      </w:r>
    </w:p>
    <w:p w14:paraId="7A81DD4E" w14:textId="77777777" w:rsidR="00970E31" w:rsidRPr="00F86A45" w:rsidRDefault="00970E31" w:rsidP="00B44DAD">
      <w:pPr>
        <w:pStyle w:val="ListParagraph"/>
        <w:numPr>
          <w:ilvl w:val="0"/>
          <w:numId w:val="16"/>
        </w:numPr>
        <w:spacing w:line="276" w:lineRule="auto"/>
        <w:ind w:left="0" w:firstLine="0"/>
        <w:rPr>
          <w:rFonts w:ascii="Century Gothic" w:hAnsi="Century Gothic"/>
          <w:sz w:val="24"/>
          <w:szCs w:val="24"/>
        </w:rPr>
      </w:pPr>
      <w:r w:rsidRPr="00F86A45">
        <w:rPr>
          <w:rFonts w:ascii="Century Gothic" w:hAnsi="Century Gothic"/>
          <w:sz w:val="24"/>
          <w:szCs w:val="24"/>
        </w:rPr>
        <w:t>What could we do better?</w:t>
      </w:r>
    </w:p>
    <w:p w14:paraId="6313EC93" w14:textId="77777777" w:rsidR="00970E31" w:rsidRPr="00F86A45" w:rsidRDefault="00970E31" w:rsidP="00B44DAD">
      <w:pPr>
        <w:pStyle w:val="BodyText"/>
        <w:spacing w:line="276" w:lineRule="auto"/>
        <w:rPr>
          <w:rFonts w:ascii="Century Gothic" w:hAnsi="Century Gothic"/>
          <w:sz w:val="24"/>
        </w:rPr>
      </w:pPr>
      <w:r w:rsidRPr="00F86A45">
        <w:rPr>
          <w:rFonts w:ascii="Century Gothic" w:hAnsi="Century Gothic"/>
          <w:sz w:val="24"/>
        </w:rPr>
        <w:t xml:space="preserve">Periodically (at least every two months) revise the plan. Add new topics and update any that are ongoing. Make sure you are addressing the real concerns of the people in your agency. </w:t>
      </w:r>
    </w:p>
    <w:p w14:paraId="0E67AB55" w14:textId="77777777" w:rsidR="00970E31" w:rsidRPr="00F86A45" w:rsidRDefault="00970E31" w:rsidP="00B44DAD">
      <w:pPr>
        <w:spacing w:line="276" w:lineRule="auto"/>
        <w:rPr>
          <w:rFonts w:ascii="Century Gothic" w:hAnsi="Century Gothic" w:cs="Arial"/>
        </w:rPr>
      </w:pPr>
    </w:p>
    <w:p w14:paraId="3A248CE2" w14:textId="77777777" w:rsidR="00970E31" w:rsidRPr="009C0AE1" w:rsidRDefault="00970E31" w:rsidP="00B44DAD">
      <w:pPr>
        <w:pStyle w:val="Heading1"/>
        <w:spacing w:before="0" w:line="276" w:lineRule="auto"/>
        <w:rPr>
          <w:rFonts w:ascii="Century Gothic" w:hAnsi="Century Gothic"/>
          <w:sz w:val="32"/>
          <w:szCs w:val="32"/>
        </w:rPr>
      </w:pPr>
      <w:r w:rsidRPr="009C0AE1">
        <w:rPr>
          <w:rFonts w:ascii="Century Gothic" w:hAnsi="Century Gothic"/>
          <w:sz w:val="32"/>
          <w:szCs w:val="32"/>
        </w:rPr>
        <w:t>Communication Plan Template with Sample Activities</w:t>
      </w:r>
    </w:p>
    <w:p w14:paraId="273D8C00" w14:textId="4DA3914F" w:rsidR="007D10BA" w:rsidRPr="00F86A45" w:rsidRDefault="00970E31" w:rsidP="00B44DAD">
      <w:pPr>
        <w:pStyle w:val="BodyText"/>
        <w:spacing w:line="276" w:lineRule="auto"/>
        <w:rPr>
          <w:rFonts w:ascii="Century Gothic" w:hAnsi="Century Gothic"/>
          <w:sz w:val="24"/>
        </w:rPr>
      </w:pPr>
      <w:r w:rsidRPr="00F86A45">
        <w:rPr>
          <w:rFonts w:ascii="Century Gothic" w:hAnsi="Century Gothic"/>
          <w:sz w:val="24"/>
        </w:rPr>
        <w:t xml:space="preserve">Note: </w:t>
      </w:r>
      <w:r w:rsidR="00F11EEB" w:rsidRPr="00F86A45">
        <w:rPr>
          <w:rFonts w:ascii="Century Gothic" w:hAnsi="Century Gothic"/>
          <w:sz w:val="24"/>
        </w:rPr>
        <w:t>depending on</w:t>
      </w:r>
      <w:r w:rsidRPr="00F86A45">
        <w:rPr>
          <w:rFonts w:ascii="Century Gothic" w:hAnsi="Century Gothic"/>
          <w:sz w:val="24"/>
        </w:rPr>
        <w:t xml:space="preserve"> your agency’s size and structure, “CEO” can mean Chief Executive Officer, Agency Administrator, or Office Manager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58" w:type="dxa"/>
        </w:tblCellMar>
        <w:tblLook w:val="01E0" w:firstRow="1" w:lastRow="1" w:firstColumn="1" w:lastColumn="1" w:noHBand="0" w:noVBand="0"/>
      </w:tblPr>
      <w:tblGrid>
        <w:gridCol w:w="2386"/>
        <w:gridCol w:w="1736"/>
        <w:gridCol w:w="1288"/>
        <w:gridCol w:w="2531"/>
        <w:gridCol w:w="1509"/>
        <w:gridCol w:w="846"/>
      </w:tblGrid>
      <w:tr w:rsidR="006A10D7" w:rsidRPr="00F86A45" w14:paraId="1647ECB3" w14:textId="77777777" w:rsidTr="00F11EEB">
        <w:trPr>
          <w:tblHeader/>
        </w:trPr>
        <w:tc>
          <w:tcPr>
            <w:tcW w:w="1159" w:type="pct"/>
            <w:tcBorders>
              <w:bottom w:val="single" w:sz="4" w:space="0" w:color="auto"/>
            </w:tcBorders>
            <w:shd w:val="clear" w:color="auto" w:fill="7030A0"/>
            <w:vAlign w:val="center"/>
          </w:tcPr>
          <w:p w14:paraId="7F30A3ED" w14:textId="77777777" w:rsidR="00970E31" w:rsidRDefault="00970E31" w:rsidP="00B44DAD">
            <w:pPr>
              <w:tabs>
                <w:tab w:val="left" w:pos="612"/>
              </w:tabs>
              <w:spacing w:line="276" w:lineRule="auto"/>
              <w:ind w:left="612" w:hanging="540"/>
              <w:jc w:val="center"/>
              <w:rPr>
                <w:rFonts w:ascii="Century Gothic" w:hAnsi="Century Gothic" w:cs="Arial"/>
                <w:b/>
                <w:color w:val="FFFFFF"/>
                <w:sz w:val="20"/>
                <w:szCs w:val="20"/>
              </w:rPr>
            </w:pPr>
            <w:r>
              <w:rPr>
                <w:rFonts w:ascii="Century Gothic" w:hAnsi="Century Gothic" w:cs="Arial"/>
                <w:b/>
                <w:color w:val="FFFFFF"/>
                <w:sz w:val="20"/>
                <w:szCs w:val="20"/>
              </w:rPr>
              <w:lastRenderedPageBreak/>
              <w:t>Key Message</w:t>
            </w:r>
          </w:p>
        </w:tc>
        <w:tc>
          <w:tcPr>
            <w:tcW w:w="843" w:type="pct"/>
            <w:tcBorders>
              <w:bottom w:val="single" w:sz="4" w:space="0" w:color="auto"/>
            </w:tcBorders>
            <w:shd w:val="clear" w:color="auto" w:fill="7030A0"/>
            <w:vAlign w:val="center"/>
          </w:tcPr>
          <w:p w14:paraId="080DC9B1" w14:textId="77777777" w:rsidR="00970E31" w:rsidRDefault="00970E31" w:rsidP="00B44DAD">
            <w:pPr>
              <w:spacing w:line="276" w:lineRule="auto"/>
              <w:jc w:val="center"/>
              <w:rPr>
                <w:rFonts w:ascii="Century Gothic" w:hAnsi="Century Gothic" w:cs="Arial"/>
                <w:b/>
                <w:color w:val="FFFFFF"/>
                <w:sz w:val="20"/>
                <w:szCs w:val="20"/>
              </w:rPr>
            </w:pPr>
            <w:r>
              <w:rPr>
                <w:rFonts w:ascii="Century Gothic" w:hAnsi="Century Gothic" w:cs="Arial"/>
                <w:b/>
                <w:color w:val="FFFFFF"/>
                <w:sz w:val="20"/>
                <w:szCs w:val="20"/>
              </w:rPr>
              <w:t>To Whom</w:t>
            </w:r>
          </w:p>
        </w:tc>
        <w:tc>
          <w:tcPr>
            <w:tcW w:w="625" w:type="pct"/>
            <w:tcBorders>
              <w:bottom w:val="single" w:sz="4" w:space="0" w:color="auto"/>
            </w:tcBorders>
            <w:shd w:val="clear" w:color="auto" w:fill="7030A0"/>
            <w:vAlign w:val="center"/>
          </w:tcPr>
          <w:p w14:paraId="13FF31E4" w14:textId="77777777" w:rsidR="00970E31" w:rsidRDefault="00970E31" w:rsidP="00B44DAD">
            <w:pPr>
              <w:spacing w:line="276" w:lineRule="auto"/>
              <w:jc w:val="center"/>
              <w:rPr>
                <w:rFonts w:ascii="Century Gothic" w:hAnsi="Century Gothic" w:cs="Arial"/>
                <w:b/>
                <w:color w:val="FFFFFF"/>
                <w:sz w:val="20"/>
                <w:szCs w:val="20"/>
              </w:rPr>
            </w:pPr>
            <w:r>
              <w:rPr>
                <w:rFonts w:ascii="Century Gothic" w:hAnsi="Century Gothic" w:cs="Arial"/>
                <w:b/>
                <w:color w:val="FFFFFF"/>
                <w:sz w:val="20"/>
                <w:szCs w:val="20"/>
              </w:rPr>
              <w:t>From Whom</w:t>
            </w:r>
          </w:p>
        </w:tc>
        <w:tc>
          <w:tcPr>
            <w:tcW w:w="1229" w:type="pct"/>
            <w:tcBorders>
              <w:bottom w:val="single" w:sz="4" w:space="0" w:color="auto"/>
            </w:tcBorders>
            <w:shd w:val="clear" w:color="auto" w:fill="7030A0"/>
            <w:vAlign w:val="center"/>
          </w:tcPr>
          <w:p w14:paraId="4029C036" w14:textId="77777777" w:rsidR="00970E31" w:rsidRDefault="00970E31" w:rsidP="00B44DAD">
            <w:pPr>
              <w:spacing w:line="276" w:lineRule="auto"/>
              <w:jc w:val="center"/>
              <w:rPr>
                <w:rFonts w:ascii="Century Gothic" w:hAnsi="Century Gothic" w:cs="Arial"/>
                <w:b/>
                <w:color w:val="FFFFFF"/>
                <w:sz w:val="20"/>
                <w:szCs w:val="20"/>
              </w:rPr>
            </w:pPr>
            <w:r>
              <w:rPr>
                <w:rFonts w:ascii="Century Gothic" w:hAnsi="Century Gothic" w:cs="Arial"/>
                <w:b/>
                <w:color w:val="FFFFFF"/>
                <w:sz w:val="20"/>
                <w:szCs w:val="20"/>
              </w:rPr>
              <w:t>Medium</w:t>
            </w:r>
          </w:p>
        </w:tc>
        <w:tc>
          <w:tcPr>
            <w:tcW w:w="733" w:type="pct"/>
            <w:tcBorders>
              <w:bottom w:val="single" w:sz="4" w:space="0" w:color="auto"/>
            </w:tcBorders>
            <w:shd w:val="clear" w:color="auto" w:fill="7030A0"/>
            <w:vAlign w:val="center"/>
          </w:tcPr>
          <w:p w14:paraId="1CBF9CEE" w14:textId="77777777" w:rsidR="00970E31" w:rsidRDefault="00970E31" w:rsidP="00B44DAD">
            <w:pPr>
              <w:spacing w:line="276" w:lineRule="auto"/>
              <w:jc w:val="center"/>
              <w:rPr>
                <w:rFonts w:ascii="Century Gothic" w:hAnsi="Century Gothic" w:cs="Arial"/>
                <w:b/>
                <w:color w:val="FFFFFF"/>
                <w:sz w:val="20"/>
                <w:szCs w:val="20"/>
              </w:rPr>
            </w:pPr>
            <w:r>
              <w:rPr>
                <w:rFonts w:ascii="Century Gothic" w:hAnsi="Century Gothic" w:cs="Arial"/>
                <w:b/>
                <w:color w:val="FFFFFF"/>
                <w:sz w:val="20"/>
                <w:szCs w:val="20"/>
              </w:rPr>
              <w:t>Date</w:t>
            </w:r>
          </w:p>
        </w:tc>
        <w:tc>
          <w:tcPr>
            <w:tcW w:w="410" w:type="pct"/>
            <w:tcBorders>
              <w:bottom w:val="single" w:sz="4" w:space="0" w:color="auto"/>
            </w:tcBorders>
            <w:shd w:val="clear" w:color="auto" w:fill="7030A0"/>
            <w:vAlign w:val="center"/>
          </w:tcPr>
          <w:p w14:paraId="7DF40A9C" w14:textId="77777777" w:rsidR="00970E31" w:rsidRDefault="00970E31" w:rsidP="00B44DAD">
            <w:pPr>
              <w:spacing w:line="276" w:lineRule="auto"/>
              <w:jc w:val="center"/>
              <w:rPr>
                <w:rFonts w:ascii="Century Gothic" w:hAnsi="Century Gothic" w:cs="Arial"/>
                <w:b/>
                <w:color w:val="FFFFFF"/>
                <w:sz w:val="20"/>
                <w:szCs w:val="20"/>
              </w:rPr>
            </w:pPr>
            <w:r>
              <w:rPr>
                <w:rFonts w:ascii="Century Gothic" w:hAnsi="Century Gothic" w:cs="Arial"/>
                <w:b/>
                <w:color w:val="FFFFFF"/>
                <w:sz w:val="20"/>
                <w:szCs w:val="20"/>
              </w:rPr>
              <w:t>Done?</w:t>
            </w:r>
          </w:p>
        </w:tc>
      </w:tr>
      <w:tr w:rsidR="00970E31" w:rsidRPr="00F86A45" w14:paraId="02369EFD" w14:textId="77777777" w:rsidTr="00F11EEB">
        <w:trPr>
          <w:cantSplit/>
          <w:trHeight w:val="288"/>
        </w:trPr>
        <w:tc>
          <w:tcPr>
            <w:tcW w:w="5000" w:type="pct"/>
            <w:gridSpan w:val="6"/>
            <w:shd w:val="clear" w:color="auto" w:fill="CC66FF"/>
            <w:vAlign w:val="center"/>
          </w:tcPr>
          <w:p w14:paraId="60504367" w14:textId="77777777" w:rsidR="00970E31" w:rsidRPr="00AF7800" w:rsidRDefault="00970E31" w:rsidP="005D526D">
            <w:pPr>
              <w:spacing w:line="276" w:lineRule="auto"/>
              <w:jc w:val="center"/>
              <w:rPr>
                <w:rFonts w:ascii="Century Gothic" w:hAnsi="Century Gothic" w:cs="Arial"/>
                <w:b/>
              </w:rPr>
            </w:pPr>
            <w:r w:rsidRPr="00896985">
              <w:rPr>
                <w:rFonts w:ascii="Century Gothic" w:hAnsi="Century Gothic" w:cs="Arial"/>
                <w:b/>
                <w:sz w:val="20"/>
                <w:szCs w:val="20"/>
              </w:rPr>
              <w:t>All Project Phases</w:t>
            </w:r>
          </w:p>
        </w:tc>
      </w:tr>
      <w:tr w:rsidR="00970E31" w:rsidRPr="00A43613" w14:paraId="423F62D1" w14:textId="77777777" w:rsidTr="00B44DAD">
        <w:trPr>
          <w:cantSplit/>
        </w:trPr>
        <w:tc>
          <w:tcPr>
            <w:tcW w:w="1159" w:type="pct"/>
            <w:vAlign w:val="center"/>
          </w:tcPr>
          <w:p w14:paraId="047DF7DA" w14:textId="77777777" w:rsidR="00970E31" w:rsidRPr="00A43613" w:rsidRDefault="00970E31" w:rsidP="00B44DAD">
            <w:pPr>
              <w:tabs>
                <w:tab w:val="left" w:pos="342"/>
              </w:tabs>
              <w:spacing w:line="276" w:lineRule="auto"/>
              <w:ind w:left="342" w:hanging="342"/>
              <w:jc w:val="center"/>
              <w:rPr>
                <w:rFonts w:ascii="Century Gothic" w:hAnsi="Century Gothic" w:cs="Arial"/>
                <w:sz w:val="20"/>
                <w:szCs w:val="20"/>
              </w:rPr>
            </w:pPr>
            <w:r w:rsidRPr="00A43613">
              <w:rPr>
                <w:rFonts w:ascii="Century Gothic" w:hAnsi="Century Gothic" w:cs="Arial"/>
                <w:sz w:val="20"/>
                <w:szCs w:val="20"/>
              </w:rPr>
              <w:t>Weekly project status</w:t>
            </w:r>
          </w:p>
        </w:tc>
        <w:tc>
          <w:tcPr>
            <w:tcW w:w="843" w:type="pct"/>
            <w:vAlign w:val="center"/>
          </w:tcPr>
          <w:p w14:paraId="6F9A128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Team members</w:t>
            </w:r>
          </w:p>
        </w:tc>
        <w:tc>
          <w:tcPr>
            <w:tcW w:w="625" w:type="pct"/>
            <w:vAlign w:val="center"/>
          </w:tcPr>
          <w:p w14:paraId="04C6B07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tc>
        <w:tc>
          <w:tcPr>
            <w:tcW w:w="1229" w:type="pct"/>
            <w:vAlign w:val="center"/>
          </w:tcPr>
          <w:p w14:paraId="556B81B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Team Meeting</w:t>
            </w:r>
          </w:p>
        </w:tc>
        <w:tc>
          <w:tcPr>
            <w:tcW w:w="733" w:type="pct"/>
            <w:vAlign w:val="center"/>
          </w:tcPr>
          <w:p w14:paraId="185D33B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Throughout E-HEALTH project</w:t>
            </w:r>
          </w:p>
        </w:tc>
        <w:tc>
          <w:tcPr>
            <w:tcW w:w="410" w:type="pct"/>
            <w:vAlign w:val="center"/>
          </w:tcPr>
          <w:p w14:paraId="4A949C5C"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27A561ED" w14:textId="77777777" w:rsidTr="00B44DAD">
        <w:trPr>
          <w:cantSplit/>
          <w:trHeight w:val="1008"/>
        </w:trPr>
        <w:tc>
          <w:tcPr>
            <w:tcW w:w="1159" w:type="pct"/>
            <w:vAlign w:val="center"/>
          </w:tcPr>
          <w:p w14:paraId="14BECD43" w14:textId="77777777" w:rsidR="00970E31" w:rsidRPr="00A43613" w:rsidRDefault="00970E31" w:rsidP="00B44DAD">
            <w:pPr>
              <w:tabs>
                <w:tab w:val="left" w:pos="342"/>
              </w:tabs>
              <w:spacing w:line="276" w:lineRule="auto"/>
              <w:ind w:left="342" w:hanging="342"/>
              <w:jc w:val="center"/>
              <w:rPr>
                <w:rFonts w:ascii="Century Gothic" w:hAnsi="Century Gothic" w:cs="Arial"/>
                <w:sz w:val="20"/>
                <w:szCs w:val="20"/>
              </w:rPr>
            </w:pPr>
            <w:r w:rsidRPr="00A43613">
              <w:rPr>
                <w:rFonts w:ascii="Century Gothic" w:hAnsi="Century Gothic" w:cs="Arial"/>
                <w:sz w:val="20"/>
                <w:szCs w:val="20"/>
              </w:rPr>
              <w:t>Monthly organizational update</w:t>
            </w:r>
          </w:p>
        </w:tc>
        <w:tc>
          <w:tcPr>
            <w:tcW w:w="843" w:type="pct"/>
            <w:vAlign w:val="center"/>
          </w:tcPr>
          <w:p w14:paraId="76D534F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 management, Board</w:t>
            </w:r>
          </w:p>
        </w:tc>
        <w:tc>
          <w:tcPr>
            <w:tcW w:w="625" w:type="pct"/>
            <w:vAlign w:val="center"/>
          </w:tcPr>
          <w:p w14:paraId="6C5CE4D4"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tc>
        <w:tc>
          <w:tcPr>
            <w:tcW w:w="1229" w:type="pct"/>
            <w:vAlign w:val="center"/>
          </w:tcPr>
          <w:p w14:paraId="42C38CC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As appropriate (email/meeting/internal web site, etc.)</w:t>
            </w:r>
          </w:p>
        </w:tc>
        <w:tc>
          <w:tcPr>
            <w:tcW w:w="733" w:type="pct"/>
            <w:vAlign w:val="center"/>
          </w:tcPr>
          <w:p w14:paraId="62FCA08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Throughout E-HEALTH project</w:t>
            </w:r>
          </w:p>
        </w:tc>
        <w:tc>
          <w:tcPr>
            <w:tcW w:w="410" w:type="pct"/>
            <w:vAlign w:val="center"/>
          </w:tcPr>
          <w:p w14:paraId="10A867DE"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415762C0" w14:textId="77777777" w:rsidTr="00F11EEB">
        <w:trPr>
          <w:cantSplit/>
          <w:trHeight w:val="288"/>
        </w:trPr>
        <w:tc>
          <w:tcPr>
            <w:tcW w:w="5000" w:type="pct"/>
            <w:gridSpan w:val="6"/>
            <w:shd w:val="clear" w:color="auto" w:fill="CC66FF"/>
            <w:vAlign w:val="center"/>
          </w:tcPr>
          <w:p w14:paraId="0EAA965F" w14:textId="77777777" w:rsidR="00970E31" w:rsidRPr="00A43613" w:rsidRDefault="00970E31" w:rsidP="005D526D">
            <w:pPr>
              <w:spacing w:line="276" w:lineRule="auto"/>
              <w:jc w:val="center"/>
              <w:rPr>
                <w:rFonts w:ascii="Century Gothic" w:hAnsi="Century Gothic" w:cs="Arial"/>
                <w:b/>
                <w:bCs/>
                <w:sz w:val="20"/>
                <w:szCs w:val="20"/>
              </w:rPr>
            </w:pPr>
            <w:r w:rsidRPr="00A43613">
              <w:rPr>
                <w:rFonts w:ascii="Century Gothic" w:hAnsi="Century Gothic" w:cs="Arial"/>
                <w:b/>
                <w:bCs/>
                <w:sz w:val="20"/>
                <w:szCs w:val="20"/>
              </w:rPr>
              <w:t>Assess Phase</w:t>
            </w:r>
          </w:p>
        </w:tc>
      </w:tr>
      <w:tr w:rsidR="00970E31" w:rsidRPr="00A43613" w14:paraId="67A71310" w14:textId="77777777" w:rsidTr="00B44DAD">
        <w:tc>
          <w:tcPr>
            <w:tcW w:w="1159" w:type="pct"/>
            <w:vAlign w:val="center"/>
          </w:tcPr>
          <w:p w14:paraId="507427FB" w14:textId="77777777" w:rsidR="00970E31" w:rsidRPr="00A43613" w:rsidRDefault="00970E31" w:rsidP="00B44DAD">
            <w:pPr>
              <w:tabs>
                <w:tab w:val="left" w:pos="342"/>
              </w:tabs>
              <w:spacing w:line="276" w:lineRule="auto"/>
              <w:jc w:val="center"/>
              <w:rPr>
                <w:rFonts w:ascii="Century Gothic" w:hAnsi="Century Gothic" w:cs="Arial"/>
                <w:sz w:val="20"/>
                <w:szCs w:val="20"/>
              </w:rPr>
            </w:pPr>
            <w:r w:rsidRPr="00A43613">
              <w:rPr>
                <w:rFonts w:ascii="Century Gothic" w:hAnsi="Century Gothic" w:cs="Arial"/>
                <w:sz w:val="20"/>
                <w:szCs w:val="20"/>
              </w:rPr>
              <w:t>The agency is interested in HIT and/or E-HEALTH and we want board support</w:t>
            </w:r>
          </w:p>
        </w:tc>
        <w:tc>
          <w:tcPr>
            <w:tcW w:w="843" w:type="pct"/>
            <w:vAlign w:val="center"/>
          </w:tcPr>
          <w:p w14:paraId="132EA5E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Board of directors</w:t>
            </w:r>
          </w:p>
        </w:tc>
        <w:tc>
          <w:tcPr>
            <w:tcW w:w="625" w:type="pct"/>
            <w:vAlign w:val="center"/>
          </w:tcPr>
          <w:p w14:paraId="7FA00B1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p w14:paraId="39D7B3E6" w14:textId="77777777" w:rsidR="00970E31" w:rsidRPr="00A43613" w:rsidRDefault="00970E31" w:rsidP="00B44DAD">
            <w:pPr>
              <w:spacing w:line="276" w:lineRule="auto"/>
              <w:jc w:val="center"/>
              <w:rPr>
                <w:rFonts w:ascii="Century Gothic" w:hAnsi="Century Gothic" w:cs="Arial"/>
                <w:sz w:val="20"/>
                <w:szCs w:val="20"/>
              </w:rPr>
            </w:pPr>
          </w:p>
        </w:tc>
        <w:tc>
          <w:tcPr>
            <w:tcW w:w="1229" w:type="pct"/>
            <w:vAlign w:val="center"/>
          </w:tcPr>
          <w:p w14:paraId="231D605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Meeting</w:t>
            </w:r>
          </w:p>
        </w:tc>
        <w:tc>
          <w:tcPr>
            <w:tcW w:w="733" w:type="pct"/>
            <w:vAlign w:val="center"/>
          </w:tcPr>
          <w:p w14:paraId="39059EA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27A45D96"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12B9F495" w14:textId="77777777" w:rsidTr="00B44DAD">
        <w:tc>
          <w:tcPr>
            <w:tcW w:w="1159" w:type="pct"/>
            <w:tcBorders>
              <w:bottom w:val="single" w:sz="4" w:space="0" w:color="auto"/>
            </w:tcBorders>
            <w:vAlign w:val="center"/>
          </w:tcPr>
          <w:p w14:paraId="0F934946" w14:textId="77777777" w:rsidR="00970E31" w:rsidRPr="00A43613" w:rsidRDefault="00970E31" w:rsidP="00B44DAD">
            <w:pPr>
              <w:tabs>
                <w:tab w:val="left" w:pos="342"/>
              </w:tabs>
              <w:spacing w:line="276" w:lineRule="auto"/>
              <w:jc w:val="center"/>
              <w:rPr>
                <w:rFonts w:ascii="Century Gothic" w:hAnsi="Century Gothic" w:cs="Arial"/>
                <w:sz w:val="20"/>
                <w:szCs w:val="20"/>
              </w:rPr>
            </w:pPr>
            <w:r w:rsidRPr="00A43613">
              <w:rPr>
                <w:rFonts w:ascii="Century Gothic" w:hAnsi="Century Gothic" w:cs="Arial"/>
                <w:sz w:val="20"/>
                <w:szCs w:val="20"/>
              </w:rPr>
              <w:t xml:space="preserve">The agency knows we </w:t>
            </w:r>
            <w:proofErr w:type="gramStart"/>
            <w:r w:rsidRPr="00A43613">
              <w:rPr>
                <w:rFonts w:ascii="Century Gothic" w:hAnsi="Century Gothic" w:cs="Arial"/>
                <w:sz w:val="20"/>
                <w:szCs w:val="20"/>
              </w:rPr>
              <w:t>have to</w:t>
            </w:r>
            <w:proofErr w:type="gramEnd"/>
            <w:r w:rsidRPr="00A43613">
              <w:rPr>
                <w:rFonts w:ascii="Century Gothic" w:hAnsi="Century Gothic" w:cs="Arial"/>
                <w:sz w:val="20"/>
                <w:szCs w:val="20"/>
              </w:rPr>
              <w:t xml:space="preserve"> adopt an electronic record and other e-health tools to better serve our clients and remain competitive in our market</w:t>
            </w:r>
          </w:p>
        </w:tc>
        <w:tc>
          <w:tcPr>
            <w:tcW w:w="843" w:type="pct"/>
            <w:tcBorders>
              <w:bottom w:val="single" w:sz="4" w:space="0" w:color="auto"/>
            </w:tcBorders>
            <w:vAlign w:val="center"/>
          </w:tcPr>
          <w:p w14:paraId="206EAA9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w:t>
            </w:r>
          </w:p>
        </w:tc>
        <w:tc>
          <w:tcPr>
            <w:tcW w:w="625" w:type="pct"/>
            <w:tcBorders>
              <w:bottom w:val="single" w:sz="4" w:space="0" w:color="auto"/>
            </w:tcBorders>
            <w:vAlign w:val="center"/>
          </w:tcPr>
          <w:p w14:paraId="50934A7B"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p w14:paraId="3D9D328A" w14:textId="77777777" w:rsidR="00970E31" w:rsidRPr="00A43613" w:rsidRDefault="00970E31" w:rsidP="00B44DAD">
            <w:pPr>
              <w:spacing w:line="276" w:lineRule="auto"/>
              <w:jc w:val="center"/>
              <w:rPr>
                <w:rFonts w:ascii="Century Gothic" w:hAnsi="Century Gothic" w:cs="Arial"/>
                <w:sz w:val="20"/>
                <w:szCs w:val="20"/>
              </w:rPr>
            </w:pPr>
          </w:p>
        </w:tc>
        <w:tc>
          <w:tcPr>
            <w:tcW w:w="1229" w:type="pct"/>
            <w:tcBorders>
              <w:bottom w:val="single" w:sz="4" w:space="0" w:color="auto"/>
            </w:tcBorders>
            <w:vAlign w:val="center"/>
          </w:tcPr>
          <w:p w14:paraId="52A8BA83"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Various: all staff meeting, newsletters, supervisor communications, other means within your agency</w:t>
            </w:r>
          </w:p>
        </w:tc>
        <w:tc>
          <w:tcPr>
            <w:tcW w:w="733" w:type="pct"/>
            <w:tcBorders>
              <w:bottom w:val="single" w:sz="4" w:space="0" w:color="auto"/>
            </w:tcBorders>
            <w:vAlign w:val="center"/>
          </w:tcPr>
          <w:p w14:paraId="2E082063"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tcBorders>
              <w:bottom w:val="single" w:sz="4" w:space="0" w:color="auto"/>
            </w:tcBorders>
            <w:vAlign w:val="center"/>
          </w:tcPr>
          <w:p w14:paraId="08CF45EB"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04FD26F5" w14:textId="77777777" w:rsidTr="00B44DAD">
        <w:tc>
          <w:tcPr>
            <w:tcW w:w="1159" w:type="pct"/>
            <w:tcBorders>
              <w:bottom w:val="single" w:sz="4" w:space="0" w:color="auto"/>
            </w:tcBorders>
            <w:vAlign w:val="center"/>
          </w:tcPr>
          <w:p w14:paraId="02E8B20D" w14:textId="77777777" w:rsidR="00970E31" w:rsidRPr="00A43613" w:rsidDel="00991D77" w:rsidRDefault="00970E31" w:rsidP="00B44DAD">
            <w:pPr>
              <w:tabs>
                <w:tab w:val="left" w:pos="342"/>
              </w:tabs>
              <w:spacing w:line="276" w:lineRule="auto"/>
              <w:jc w:val="center"/>
              <w:rPr>
                <w:rFonts w:ascii="Century Gothic" w:hAnsi="Century Gothic" w:cs="Arial"/>
                <w:sz w:val="20"/>
                <w:szCs w:val="20"/>
              </w:rPr>
            </w:pPr>
            <w:r w:rsidRPr="00A43613">
              <w:rPr>
                <w:rFonts w:ascii="Century Gothic" w:hAnsi="Century Gothic" w:cs="Arial"/>
                <w:sz w:val="20"/>
                <w:szCs w:val="20"/>
              </w:rPr>
              <w:t>Who will lead our E-HEALTH project? These are the “go-to” people. Our project manager is &lt;name&gt; and our “provider champion” is &lt;name&gt;</w:t>
            </w:r>
          </w:p>
        </w:tc>
        <w:tc>
          <w:tcPr>
            <w:tcW w:w="843" w:type="pct"/>
            <w:tcBorders>
              <w:bottom w:val="single" w:sz="4" w:space="0" w:color="auto"/>
            </w:tcBorders>
            <w:vAlign w:val="center"/>
          </w:tcPr>
          <w:p w14:paraId="34035FD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w:t>
            </w:r>
          </w:p>
        </w:tc>
        <w:tc>
          <w:tcPr>
            <w:tcW w:w="625" w:type="pct"/>
            <w:tcBorders>
              <w:bottom w:val="single" w:sz="4" w:space="0" w:color="auto"/>
            </w:tcBorders>
            <w:vAlign w:val="center"/>
          </w:tcPr>
          <w:p w14:paraId="00814B2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p w14:paraId="7B2DB611" w14:textId="77777777" w:rsidR="00970E31" w:rsidRPr="00A43613" w:rsidRDefault="00970E31" w:rsidP="00B44DAD">
            <w:pPr>
              <w:spacing w:line="276" w:lineRule="auto"/>
              <w:jc w:val="center"/>
              <w:rPr>
                <w:rFonts w:ascii="Century Gothic" w:hAnsi="Century Gothic" w:cs="Arial"/>
                <w:sz w:val="20"/>
                <w:szCs w:val="20"/>
              </w:rPr>
            </w:pPr>
          </w:p>
        </w:tc>
        <w:tc>
          <w:tcPr>
            <w:tcW w:w="1229" w:type="pct"/>
            <w:tcBorders>
              <w:bottom w:val="single" w:sz="4" w:space="0" w:color="auto"/>
            </w:tcBorders>
            <w:vAlign w:val="center"/>
          </w:tcPr>
          <w:p w14:paraId="23AE974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Various: all staff meetings, newsletters, supervisor communications, other means within your agency</w:t>
            </w:r>
          </w:p>
        </w:tc>
        <w:tc>
          <w:tcPr>
            <w:tcW w:w="733" w:type="pct"/>
            <w:tcBorders>
              <w:bottom w:val="single" w:sz="4" w:space="0" w:color="auto"/>
            </w:tcBorders>
            <w:vAlign w:val="center"/>
          </w:tcPr>
          <w:p w14:paraId="7BEE296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tcBorders>
              <w:bottom w:val="single" w:sz="4" w:space="0" w:color="auto"/>
            </w:tcBorders>
            <w:vAlign w:val="center"/>
          </w:tcPr>
          <w:p w14:paraId="7AB821FF"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7904B65B" w14:textId="77777777" w:rsidTr="00F11EEB">
        <w:trPr>
          <w:trHeight w:val="269"/>
        </w:trPr>
        <w:tc>
          <w:tcPr>
            <w:tcW w:w="5000" w:type="pct"/>
            <w:gridSpan w:val="6"/>
            <w:shd w:val="clear" w:color="auto" w:fill="CC66FF"/>
            <w:vAlign w:val="center"/>
          </w:tcPr>
          <w:p w14:paraId="7ECC2718" w14:textId="77777777" w:rsidR="00970E31" w:rsidRPr="00A43613" w:rsidRDefault="00970E31" w:rsidP="00B44DAD">
            <w:pPr>
              <w:spacing w:line="276" w:lineRule="auto"/>
              <w:jc w:val="center"/>
              <w:rPr>
                <w:rFonts w:ascii="Century Gothic" w:hAnsi="Century Gothic" w:cs="Arial"/>
                <w:b/>
                <w:bCs/>
                <w:sz w:val="20"/>
                <w:szCs w:val="20"/>
              </w:rPr>
            </w:pPr>
            <w:r w:rsidRPr="00A43613">
              <w:rPr>
                <w:rFonts w:ascii="Century Gothic" w:hAnsi="Century Gothic" w:cs="Arial"/>
                <w:b/>
                <w:bCs/>
                <w:sz w:val="20"/>
                <w:szCs w:val="20"/>
              </w:rPr>
              <w:t>Plan Phase</w:t>
            </w:r>
          </w:p>
        </w:tc>
      </w:tr>
      <w:tr w:rsidR="00970E31" w:rsidRPr="00A43613" w14:paraId="1B370CA5" w14:textId="77777777" w:rsidTr="00B44DAD">
        <w:trPr>
          <w:trHeight w:val="845"/>
        </w:trPr>
        <w:tc>
          <w:tcPr>
            <w:tcW w:w="1159" w:type="pct"/>
            <w:vAlign w:val="center"/>
          </w:tcPr>
          <w:p w14:paraId="44D4BDF7" w14:textId="77777777" w:rsidR="00970E31" w:rsidRPr="00A43613" w:rsidRDefault="00970E31" w:rsidP="00B44DAD">
            <w:pPr>
              <w:tabs>
                <w:tab w:val="left" w:pos="-18"/>
              </w:tabs>
              <w:spacing w:line="276" w:lineRule="auto"/>
              <w:ind w:firstLine="72"/>
              <w:jc w:val="center"/>
              <w:rPr>
                <w:rFonts w:ascii="Century Gothic" w:hAnsi="Century Gothic" w:cs="Arial"/>
                <w:sz w:val="20"/>
                <w:szCs w:val="20"/>
              </w:rPr>
            </w:pPr>
            <w:r w:rsidRPr="00A43613">
              <w:rPr>
                <w:rFonts w:ascii="Century Gothic" w:hAnsi="Century Gothic" w:cs="Arial"/>
                <w:sz w:val="20"/>
                <w:szCs w:val="20"/>
              </w:rPr>
              <w:t>e-health means (fill in meaning for agency)</w:t>
            </w:r>
          </w:p>
        </w:tc>
        <w:tc>
          <w:tcPr>
            <w:tcW w:w="843" w:type="pct"/>
            <w:vAlign w:val="center"/>
          </w:tcPr>
          <w:p w14:paraId="30887EC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E-HEALTH steering committee</w:t>
            </w:r>
          </w:p>
          <w:p w14:paraId="7F746E2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 and supervisors</w:t>
            </w:r>
          </w:p>
        </w:tc>
        <w:tc>
          <w:tcPr>
            <w:tcW w:w="625" w:type="pct"/>
            <w:vAlign w:val="center"/>
          </w:tcPr>
          <w:p w14:paraId="30B2FAE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Chair of project steering committee</w:t>
            </w:r>
          </w:p>
        </w:tc>
        <w:tc>
          <w:tcPr>
            <w:tcW w:w="1229" w:type="pct"/>
            <w:vAlign w:val="center"/>
          </w:tcPr>
          <w:p w14:paraId="5D4F577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Various educational programs</w:t>
            </w:r>
          </w:p>
        </w:tc>
        <w:tc>
          <w:tcPr>
            <w:tcW w:w="733" w:type="pct"/>
            <w:vAlign w:val="center"/>
          </w:tcPr>
          <w:p w14:paraId="47DA4B63"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1C8AFDCB"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6DB933DE" w14:textId="77777777" w:rsidTr="00B44DAD">
        <w:trPr>
          <w:trHeight w:val="1152"/>
        </w:trPr>
        <w:tc>
          <w:tcPr>
            <w:tcW w:w="1159" w:type="pct"/>
            <w:vAlign w:val="center"/>
          </w:tcPr>
          <w:p w14:paraId="29ECDCC0" w14:textId="77777777" w:rsidR="00970E31" w:rsidRPr="00A43613" w:rsidRDefault="00970E31" w:rsidP="00B44DAD">
            <w:pPr>
              <w:tabs>
                <w:tab w:val="left" w:pos="-18"/>
              </w:tabs>
              <w:spacing w:line="276" w:lineRule="auto"/>
              <w:ind w:firstLine="72"/>
              <w:jc w:val="center"/>
              <w:rPr>
                <w:rFonts w:ascii="Century Gothic" w:hAnsi="Century Gothic" w:cs="Arial"/>
                <w:sz w:val="20"/>
                <w:szCs w:val="20"/>
              </w:rPr>
            </w:pPr>
            <w:r w:rsidRPr="00A43613">
              <w:rPr>
                <w:rFonts w:ascii="Century Gothic" w:hAnsi="Century Gothic" w:cs="Arial"/>
                <w:sz w:val="20"/>
                <w:szCs w:val="20"/>
              </w:rPr>
              <w:lastRenderedPageBreak/>
              <w:t>Here are some concerns we’ve heard about EHRs and how we plan to address them.</w:t>
            </w:r>
          </w:p>
        </w:tc>
        <w:tc>
          <w:tcPr>
            <w:tcW w:w="843" w:type="pct"/>
            <w:vAlign w:val="center"/>
          </w:tcPr>
          <w:p w14:paraId="7EDD7E2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 with direct patient contact; especially nursing staff and aides, support/</w:t>
            </w:r>
            <w:proofErr w:type="gramStart"/>
            <w:r w:rsidRPr="00A43613">
              <w:rPr>
                <w:rFonts w:ascii="Century Gothic" w:hAnsi="Century Gothic" w:cs="Arial"/>
                <w:sz w:val="20"/>
                <w:szCs w:val="20"/>
              </w:rPr>
              <w:t>back office</w:t>
            </w:r>
            <w:proofErr w:type="gramEnd"/>
            <w:r w:rsidRPr="00A43613">
              <w:rPr>
                <w:rFonts w:ascii="Century Gothic" w:hAnsi="Century Gothic" w:cs="Arial"/>
                <w:sz w:val="20"/>
                <w:szCs w:val="20"/>
              </w:rPr>
              <w:t xml:space="preserve"> staff</w:t>
            </w:r>
          </w:p>
        </w:tc>
        <w:tc>
          <w:tcPr>
            <w:tcW w:w="625" w:type="pct"/>
            <w:vAlign w:val="center"/>
          </w:tcPr>
          <w:p w14:paraId="123E68A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Key supervisor or very respected member of staff with direct patient contact</w:t>
            </w:r>
          </w:p>
          <w:p w14:paraId="7F429713"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38AAB920" w14:textId="77777777" w:rsidR="00970E31" w:rsidRPr="00A43613" w:rsidRDefault="00970E31" w:rsidP="00B44DAD">
            <w:pPr>
              <w:spacing w:line="276" w:lineRule="auto"/>
              <w:jc w:val="center"/>
              <w:rPr>
                <w:rFonts w:ascii="Century Gothic" w:hAnsi="Century Gothic" w:cs="Arial"/>
                <w:sz w:val="20"/>
                <w:szCs w:val="20"/>
              </w:rPr>
            </w:pPr>
          </w:p>
        </w:tc>
        <w:tc>
          <w:tcPr>
            <w:tcW w:w="1229" w:type="pct"/>
            <w:vAlign w:val="center"/>
          </w:tcPr>
          <w:p w14:paraId="088CD8F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Lunch and learn roundtable discussions</w:t>
            </w:r>
          </w:p>
        </w:tc>
        <w:tc>
          <w:tcPr>
            <w:tcW w:w="733" w:type="pct"/>
            <w:vAlign w:val="center"/>
          </w:tcPr>
          <w:p w14:paraId="1E6C5B7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3DFEA97F"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44165F1E" w14:textId="77777777" w:rsidTr="00F11EEB">
        <w:trPr>
          <w:cantSplit/>
        </w:trPr>
        <w:tc>
          <w:tcPr>
            <w:tcW w:w="5000" w:type="pct"/>
            <w:gridSpan w:val="6"/>
            <w:shd w:val="clear" w:color="auto" w:fill="CC66FF"/>
            <w:vAlign w:val="center"/>
          </w:tcPr>
          <w:p w14:paraId="7507B778" w14:textId="77777777" w:rsidR="00970E31" w:rsidRPr="00A43613" w:rsidRDefault="00970E31" w:rsidP="00B44DAD">
            <w:pPr>
              <w:spacing w:line="276" w:lineRule="auto"/>
              <w:jc w:val="center"/>
              <w:rPr>
                <w:rFonts w:ascii="Century Gothic" w:hAnsi="Century Gothic" w:cs="Arial"/>
                <w:b/>
                <w:bCs/>
                <w:sz w:val="20"/>
                <w:szCs w:val="20"/>
              </w:rPr>
            </w:pPr>
            <w:r w:rsidRPr="00A43613">
              <w:rPr>
                <w:rFonts w:ascii="Century Gothic" w:hAnsi="Century Gothic" w:cs="Arial"/>
                <w:b/>
                <w:bCs/>
                <w:sz w:val="20"/>
                <w:szCs w:val="20"/>
              </w:rPr>
              <w:t>Select Phase</w:t>
            </w:r>
          </w:p>
        </w:tc>
      </w:tr>
      <w:tr w:rsidR="00970E31" w:rsidRPr="00A43613" w14:paraId="40D86E6A" w14:textId="77777777" w:rsidTr="00B44DAD">
        <w:trPr>
          <w:cantSplit/>
          <w:trHeight w:val="2736"/>
        </w:trPr>
        <w:tc>
          <w:tcPr>
            <w:tcW w:w="1159" w:type="pct"/>
            <w:vAlign w:val="center"/>
          </w:tcPr>
          <w:p w14:paraId="294BEABA" w14:textId="77777777" w:rsidR="00970E31" w:rsidRPr="00A43613" w:rsidRDefault="00970E31" w:rsidP="00B44DAD">
            <w:pPr>
              <w:tabs>
                <w:tab w:val="left" w:pos="0"/>
              </w:tabs>
              <w:spacing w:line="276" w:lineRule="auto"/>
              <w:ind w:hanging="18"/>
              <w:jc w:val="center"/>
              <w:rPr>
                <w:rFonts w:ascii="Century Gothic" w:hAnsi="Century Gothic" w:cs="Arial"/>
                <w:sz w:val="20"/>
                <w:szCs w:val="20"/>
              </w:rPr>
            </w:pPr>
            <w:r w:rsidRPr="00A43613">
              <w:rPr>
                <w:rFonts w:ascii="Century Gothic" w:hAnsi="Century Gothic" w:cs="Arial"/>
                <w:sz w:val="20"/>
                <w:szCs w:val="20"/>
              </w:rPr>
              <w:t xml:space="preserve">We are holding a </w:t>
            </w:r>
            <w:proofErr w:type="gramStart"/>
            <w:r w:rsidRPr="00A43613">
              <w:rPr>
                <w:rFonts w:ascii="Century Gothic" w:hAnsi="Century Gothic" w:cs="Arial"/>
                <w:sz w:val="20"/>
                <w:szCs w:val="20"/>
              </w:rPr>
              <w:t>vendor fair/in-house demos</w:t>
            </w:r>
            <w:proofErr w:type="gramEnd"/>
            <w:r w:rsidRPr="00A43613">
              <w:rPr>
                <w:rFonts w:ascii="Century Gothic" w:hAnsi="Century Gothic" w:cs="Arial"/>
                <w:sz w:val="20"/>
                <w:szCs w:val="20"/>
              </w:rPr>
              <w:t xml:space="preserve"> and want everyone to participate and complete a score card</w:t>
            </w:r>
          </w:p>
        </w:tc>
        <w:tc>
          <w:tcPr>
            <w:tcW w:w="843" w:type="pct"/>
            <w:vAlign w:val="center"/>
          </w:tcPr>
          <w:p w14:paraId="6078997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 with direct patient contact; especially nursing staff and aids, support/</w:t>
            </w:r>
            <w:proofErr w:type="gramStart"/>
            <w:r w:rsidRPr="00A43613">
              <w:rPr>
                <w:rFonts w:ascii="Century Gothic" w:hAnsi="Century Gothic" w:cs="Arial"/>
                <w:sz w:val="20"/>
                <w:szCs w:val="20"/>
              </w:rPr>
              <w:t>back office</w:t>
            </w:r>
            <w:proofErr w:type="gramEnd"/>
            <w:r w:rsidRPr="00A43613">
              <w:rPr>
                <w:rFonts w:ascii="Century Gothic" w:hAnsi="Century Gothic" w:cs="Arial"/>
                <w:sz w:val="20"/>
                <w:szCs w:val="20"/>
              </w:rPr>
              <w:t xml:space="preserve"> staff</w:t>
            </w:r>
          </w:p>
        </w:tc>
        <w:tc>
          <w:tcPr>
            <w:tcW w:w="625" w:type="pct"/>
            <w:vAlign w:val="center"/>
          </w:tcPr>
          <w:p w14:paraId="0DA4576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Key supervisor or very respected member of staff with direct patient contact</w:t>
            </w:r>
          </w:p>
          <w:p w14:paraId="74B9D6D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187400CD" w14:textId="77777777" w:rsidR="00970E31" w:rsidRPr="00A43613" w:rsidRDefault="00970E31" w:rsidP="00B44DAD">
            <w:pPr>
              <w:spacing w:line="276" w:lineRule="auto"/>
              <w:jc w:val="center"/>
              <w:rPr>
                <w:rFonts w:ascii="Century Gothic" w:hAnsi="Century Gothic" w:cs="Arial"/>
                <w:sz w:val="20"/>
                <w:szCs w:val="20"/>
              </w:rPr>
            </w:pPr>
          </w:p>
        </w:tc>
        <w:tc>
          <w:tcPr>
            <w:tcW w:w="1229" w:type="pct"/>
            <w:vAlign w:val="center"/>
          </w:tcPr>
          <w:p w14:paraId="354F745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Memo or newsletter</w:t>
            </w:r>
          </w:p>
          <w:p w14:paraId="442F0C77" w14:textId="77777777" w:rsidR="00970E31" w:rsidRPr="00A43613" w:rsidRDefault="00970E31" w:rsidP="00B44DAD">
            <w:pPr>
              <w:spacing w:line="276" w:lineRule="auto"/>
              <w:jc w:val="center"/>
              <w:rPr>
                <w:rFonts w:ascii="Century Gothic" w:hAnsi="Century Gothic" w:cs="Arial"/>
                <w:sz w:val="20"/>
                <w:szCs w:val="20"/>
              </w:rPr>
            </w:pPr>
          </w:p>
        </w:tc>
        <w:tc>
          <w:tcPr>
            <w:tcW w:w="733" w:type="pct"/>
            <w:vAlign w:val="center"/>
          </w:tcPr>
          <w:p w14:paraId="5BFE096B"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3BBC460F"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51EA9549" w14:textId="77777777" w:rsidTr="00B44DAD">
        <w:trPr>
          <w:cantSplit/>
          <w:trHeight w:val="2016"/>
        </w:trPr>
        <w:tc>
          <w:tcPr>
            <w:tcW w:w="1159" w:type="pct"/>
            <w:vAlign w:val="center"/>
          </w:tcPr>
          <w:p w14:paraId="4A109E7E" w14:textId="77777777" w:rsidR="00970E31" w:rsidRPr="00A43613" w:rsidRDefault="00970E31" w:rsidP="00B44DAD">
            <w:pPr>
              <w:tabs>
                <w:tab w:val="left" w:pos="0"/>
              </w:tabs>
              <w:spacing w:line="276" w:lineRule="auto"/>
              <w:ind w:left="72"/>
              <w:jc w:val="center"/>
              <w:rPr>
                <w:rFonts w:ascii="Century Gothic" w:hAnsi="Century Gothic" w:cs="Arial"/>
                <w:sz w:val="20"/>
                <w:szCs w:val="20"/>
              </w:rPr>
            </w:pPr>
            <w:r w:rsidRPr="00A43613">
              <w:rPr>
                <w:rFonts w:ascii="Century Gothic" w:hAnsi="Century Gothic" w:cs="Arial"/>
                <w:sz w:val="20"/>
                <w:szCs w:val="20"/>
              </w:rPr>
              <w:t>Vendor has been selected and we seek approval to begin contract negotiation</w:t>
            </w:r>
          </w:p>
        </w:tc>
        <w:tc>
          <w:tcPr>
            <w:tcW w:w="843" w:type="pct"/>
            <w:vAlign w:val="center"/>
          </w:tcPr>
          <w:p w14:paraId="7A9D144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Board of directors as well as: All staff with direct patient contact; especially nursing staff and aides, support/</w:t>
            </w:r>
            <w:proofErr w:type="gramStart"/>
            <w:r w:rsidRPr="00A43613">
              <w:rPr>
                <w:rFonts w:ascii="Century Gothic" w:hAnsi="Century Gothic" w:cs="Arial"/>
                <w:sz w:val="20"/>
                <w:szCs w:val="20"/>
              </w:rPr>
              <w:t>back office</w:t>
            </w:r>
            <w:proofErr w:type="gramEnd"/>
            <w:r w:rsidRPr="00A43613">
              <w:rPr>
                <w:rFonts w:ascii="Century Gothic" w:hAnsi="Century Gothic" w:cs="Arial"/>
                <w:sz w:val="20"/>
                <w:szCs w:val="20"/>
              </w:rPr>
              <w:t xml:space="preserve"> staff</w:t>
            </w:r>
          </w:p>
        </w:tc>
        <w:tc>
          <w:tcPr>
            <w:tcW w:w="625" w:type="pct"/>
            <w:vAlign w:val="center"/>
          </w:tcPr>
          <w:p w14:paraId="771FACB9"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e-health steering committee</w:t>
            </w:r>
          </w:p>
        </w:tc>
        <w:tc>
          <w:tcPr>
            <w:tcW w:w="1229" w:type="pct"/>
            <w:vAlign w:val="center"/>
          </w:tcPr>
          <w:p w14:paraId="1532399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Meeting</w:t>
            </w:r>
          </w:p>
          <w:p w14:paraId="42D8C7A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Approval request</w:t>
            </w:r>
          </w:p>
        </w:tc>
        <w:tc>
          <w:tcPr>
            <w:tcW w:w="733" w:type="pct"/>
            <w:vAlign w:val="center"/>
          </w:tcPr>
          <w:p w14:paraId="11700B1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126543E6"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0C896830" w14:textId="77777777" w:rsidTr="00B44DAD">
        <w:trPr>
          <w:cantSplit/>
          <w:trHeight w:val="2448"/>
        </w:trPr>
        <w:tc>
          <w:tcPr>
            <w:tcW w:w="1159" w:type="pct"/>
            <w:vAlign w:val="center"/>
          </w:tcPr>
          <w:p w14:paraId="2F6DFD58" w14:textId="77777777" w:rsidR="00970E31" w:rsidRPr="00A43613" w:rsidRDefault="00970E31" w:rsidP="00B44DAD">
            <w:pPr>
              <w:tabs>
                <w:tab w:val="left" w:pos="0"/>
              </w:tabs>
              <w:spacing w:line="276" w:lineRule="auto"/>
              <w:ind w:left="72"/>
              <w:jc w:val="center"/>
              <w:rPr>
                <w:rFonts w:ascii="Century Gothic" w:hAnsi="Century Gothic" w:cs="Arial"/>
                <w:sz w:val="20"/>
                <w:szCs w:val="20"/>
              </w:rPr>
            </w:pPr>
            <w:r w:rsidRPr="00A43613">
              <w:rPr>
                <w:rFonts w:ascii="Century Gothic" w:hAnsi="Century Gothic" w:cs="Arial"/>
                <w:sz w:val="20"/>
                <w:szCs w:val="20"/>
              </w:rPr>
              <w:lastRenderedPageBreak/>
              <w:t xml:space="preserve">These are the terms of the </w:t>
            </w:r>
            <w:proofErr w:type="gramStart"/>
            <w:r w:rsidRPr="00A43613">
              <w:rPr>
                <w:rFonts w:ascii="Century Gothic" w:hAnsi="Century Gothic" w:cs="Arial"/>
                <w:sz w:val="20"/>
                <w:szCs w:val="20"/>
              </w:rPr>
              <w:t>contract</w:t>
            </w:r>
            <w:proofErr w:type="gramEnd"/>
            <w:r w:rsidRPr="00A43613">
              <w:rPr>
                <w:rFonts w:ascii="Century Gothic" w:hAnsi="Century Gothic" w:cs="Arial"/>
                <w:sz w:val="20"/>
                <w:szCs w:val="20"/>
              </w:rPr>
              <w:t xml:space="preserve"> and we request approval to sign</w:t>
            </w:r>
          </w:p>
        </w:tc>
        <w:tc>
          <w:tcPr>
            <w:tcW w:w="843" w:type="pct"/>
            <w:vAlign w:val="center"/>
          </w:tcPr>
          <w:p w14:paraId="299CDB0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Board of directors as well as: All staff with direct patient contact; especially nursing staff and aides, support/</w:t>
            </w:r>
            <w:proofErr w:type="gramStart"/>
            <w:r w:rsidRPr="00A43613">
              <w:rPr>
                <w:rFonts w:ascii="Century Gothic" w:hAnsi="Century Gothic" w:cs="Arial"/>
                <w:sz w:val="20"/>
                <w:szCs w:val="20"/>
              </w:rPr>
              <w:t>back office</w:t>
            </w:r>
            <w:proofErr w:type="gramEnd"/>
            <w:r w:rsidRPr="00A43613">
              <w:rPr>
                <w:rFonts w:ascii="Century Gothic" w:hAnsi="Century Gothic" w:cs="Arial"/>
                <w:sz w:val="20"/>
                <w:szCs w:val="20"/>
              </w:rPr>
              <w:t xml:space="preserve"> staff</w:t>
            </w:r>
          </w:p>
        </w:tc>
        <w:tc>
          <w:tcPr>
            <w:tcW w:w="625" w:type="pct"/>
            <w:vAlign w:val="center"/>
          </w:tcPr>
          <w:p w14:paraId="018C89D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p w14:paraId="0791E511" w14:textId="77777777" w:rsidR="00970E31" w:rsidRPr="00A43613" w:rsidRDefault="00970E31" w:rsidP="00B44DAD">
            <w:pPr>
              <w:spacing w:line="276" w:lineRule="auto"/>
              <w:jc w:val="center"/>
              <w:rPr>
                <w:rFonts w:ascii="Century Gothic" w:hAnsi="Century Gothic" w:cs="Arial"/>
                <w:sz w:val="20"/>
                <w:szCs w:val="20"/>
              </w:rPr>
            </w:pPr>
          </w:p>
        </w:tc>
        <w:tc>
          <w:tcPr>
            <w:tcW w:w="1229" w:type="pct"/>
            <w:vAlign w:val="center"/>
          </w:tcPr>
          <w:p w14:paraId="030D615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Meeting</w:t>
            </w:r>
          </w:p>
          <w:p w14:paraId="335D2E3A"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Approval request</w:t>
            </w:r>
          </w:p>
        </w:tc>
        <w:tc>
          <w:tcPr>
            <w:tcW w:w="733" w:type="pct"/>
            <w:vAlign w:val="center"/>
          </w:tcPr>
          <w:p w14:paraId="18C32574"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118092B8"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47B9E56F" w14:textId="77777777" w:rsidTr="00F11EEB">
        <w:trPr>
          <w:cantSplit/>
        </w:trPr>
        <w:tc>
          <w:tcPr>
            <w:tcW w:w="5000" w:type="pct"/>
            <w:gridSpan w:val="6"/>
            <w:shd w:val="clear" w:color="auto" w:fill="CC66FF"/>
            <w:vAlign w:val="center"/>
          </w:tcPr>
          <w:p w14:paraId="0E6EB246" w14:textId="77777777" w:rsidR="00970E31" w:rsidRPr="00A43613" w:rsidRDefault="00970E31" w:rsidP="00B44DAD">
            <w:pPr>
              <w:spacing w:line="276" w:lineRule="auto"/>
              <w:jc w:val="center"/>
              <w:rPr>
                <w:rFonts w:ascii="Century Gothic" w:hAnsi="Century Gothic" w:cs="Arial"/>
                <w:b/>
                <w:bCs/>
                <w:sz w:val="20"/>
                <w:szCs w:val="20"/>
              </w:rPr>
            </w:pPr>
            <w:r w:rsidRPr="00A43613">
              <w:rPr>
                <w:rFonts w:ascii="Century Gothic" w:hAnsi="Century Gothic" w:cs="Arial"/>
                <w:b/>
                <w:bCs/>
                <w:sz w:val="20"/>
                <w:szCs w:val="20"/>
              </w:rPr>
              <w:t>Implement and Optimize Phase</w:t>
            </w:r>
          </w:p>
        </w:tc>
      </w:tr>
      <w:tr w:rsidR="00970E31" w:rsidRPr="00A43613" w14:paraId="7C065AFE" w14:textId="77777777" w:rsidTr="00B44DAD">
        <w:trPr>
          <w:cantSplit/>
          <w:trHeight w:val="2016"/>
        </w:trPr>
        <w:tc>
          <w:tcPr>
            <w:tcW w:w="1159" w:type="pct"/>
            <w:vAlign w:val="center"/>
          </w:tcPr>
          <w:p w14:paraId="41A3A5C8" w14:textId="77777777" w:rsidR="00970E31" w:rsidRPr="00A43613" w:rsidRDefault="00970E31" w:rsidP="00B44DAD">
            <w:pPr>
              <w:tabs>
                <w:tab w:val="left" w:pos="0"/>
              </w:tabs>
              <w:spacing w:line="276" w:lineRule="auto"/>
              <w:ind w:left="72"/>
              <w:jc w:val="center"/>
              <w:rPr>
                <w:rFonts w:ascii="Century Gothic" w:hAnsi="Century Gothic" w:cs="Arial"/>
                <w:sz w:val="20"/>
                <w:szCs w:val="20"/>
              </w:rPr>
            </w:pPr>
            <w:r w:rsidRPr="00A43613">
              <w:rPr>
                <w:rFonts w:ascii="Century Gothic" w:hAnsi="Century Gothic" w:cs="Arial"/>
                <w:sz w:val="20"/>
                <w:szCs w:val="20"/>
              </w:rPr>
              <w:t>Here is an overview of the implementation plan and how it will impact each stakeholder group</w:t>
            </w:r>
          </w:p>
        </w:tc>
        <w:tc>
          <w:tcPr>
            <w:tcW w:w="843" w:type="pct"/>
            <w:vAlign w:val="center"/>
          </w:tcPr>
          <w:p w14:paraId="3E1BD2B5"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w:t>
            </w:r>
          </w:p>
        </w:tc>
        <w:tc>
          <w:tcPr>
            <w:tcW w:w="625" w:type="pct"/>
            <w:vAlign w:val="center"/>
          </w:tcPr>
          <w:p w14:paraId="4C6F368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618CC664"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tc>
        <w:tc>
          <w:tcPr>
            <w:tcW w:w="1229" w:type="pct"/>
            <w:vAlign w:val="center"/>
          </w:tcPr>
          <w:p w14:paraId="70A3DE3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Site and department meetings</w:t>
            </w:r>
          </w:p>
          <w:p w14:paraId="5991CA49"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Newsletter</w:t>
            </w:r>
          </w:p>
        </w:tc>
        <w:tc>
          <w:tcPr>
            <w:tcW w:w="733" w:type="pct"/>
            <w:vAlign w:val="center"/>
          </w:tcPr>
          <w:p w14:paraId="490A43B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29D56EBF"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4A420092" w14:textId="77777777" w:rsidTr="00B44DAD">
        <w:trPr>
          <w:cantSplit/>
          <w:trHeight w:val="3312"/>
        </w:trPr>
        <w:tc>
          <w:tcPr>
            <w:tcW w:w="1159" w:type="pct"/>
            <w:vAlign w:val="center"/>
          </w:tcPr>
          <w:p w14:paraId="1ADDB8AA" w14:textId="77777777" w:rsidR="00970E31" w:rsidRPr="00A43613" w:rsidRDefault="00970E31" w:rsidP="00B44DAD">
            <w:pPr>
              <w:tabs>
                <w:tab w:val="left" w:pos="0"/>
              </w:tabs>
              <w:spacing w:line="276" w:lineRule="auto"/>
              <w:ind w:hanging="18"/>
              <w:jc w:val="center"/>
              <w:rPr>
                <w:rFonts w:ascii="Century Gothic" w:hAnsi="Century Gothic" w:cs="Arial"/>
                <w:sz w:val="20"/>
                <w:szCs w:val="20"/>
              </w:rPr>
            </w:pPr>
            <w:r w:rsidRPr="00A43613">
              <w:rPr>
                <w:rFonts w:ascii="Century Gothic" w:hAnsi="Century Gothic" w:cs="Arial"/>
                <w:sz w:val="20"/>
                <w:szCs w:val="20"/>
              </w:rPr>
              <w:t>We seek representatives to participate on implementation teams and domain teams</w:t>
            </w:r>
          </w:p>
        </w:tc>
        <w:tc>
          <w:tcPr>
            <w:tcW w:w="843" w:type="pct"/>
            <w:vAlign w:val="center"/>
          </w:tcPr>
          <w:p w14:paraId="470204E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Clinical and support staff</w:t>
            </w:r>
          </w:p>
          <w:p w14:paraId="338420F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Department managers</w:t>
            </w:r>
          </w:p>
          <w:p w14:paraId="6EF24D6B"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Front line supervisors</w:t>
            </w:r>
          </w:p>
        </w:tc>
        <w:tc>
          <w:tcPr>
            <w:tcW w:w="625" w:type="pct"/>
            <w:vAlign w:val="center"/>
          </w:tcPr>
          <w:p w14:paraId="6090F4F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Key supervisor or very respected member of staff with direct patient contact</w:t>
            </w:r>
          </w:p>
          <w:p w14:paraId="34125B35"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3F41D1E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tc>
        <w:tc>
          <w:tcPr>
            <w:tcW w:w="1229" w:type="pct"/>
            <w:vAlign w:val="center"/>
          </w:tcPr>
          <w:p w14:paraId="5B1F4A7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Personal communications with applicable counterparts</w:t>
            </w:r>
          </w:p>
          <w:p w14:paraId="5A796BA2"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Organization chart for project</w:t>
            </w:r>
          </w:p>
        </w:tc>
        <w:tc>
          <w:tcPr>
            <w:tcW w:w="733" w:type="pct"/>
            <w:vAlign w:val="center"/>
          </w:tcPr>
          <w:p w14:paraId="7F2317F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005B5113"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08DADE5B" w14:textId="77777777" w:rsidTr="00B44DAD">
        <w:trPr>
          <w:cantSplit/>
          <w:trHeight w:val="2880"/>
        </w:trPr>
        <w:tc>
          <w:tcPr>
            <w:tcW w:w="1159" w:type="pct"/>
            <w:vAlign w:val="center"/>
          </w:tcPr>
          <w:p w14:paraId="611CC37F" w14:textId="77777777" w:rsidR="00970E31" w:rsidRPr="00A43613" w:rsidRDefault="00970E31" w:rsidP="00B44DAD">
            <w:pPr>
              <w:tabs>
                <w:tab w:val="left" w:pos="0"/>
              </w:tabs>
              <w:spacing w:line="276" w:lineRule="auto"/>
              <w:ind w:left="-18"/>
              <w:jc w:val="center"/>
              <w:rPr>
                <w:rFonts w:ascii="Century Gothic" w:hAnsi="Century Gothic" w:cs="Arial"/>
                <w:sz w:val="20"/>
                <w:szCs w:val="20"/>
              </w:rPr>
            </w:pPr>
            <w:r w:rsidRPr="00A43613">
              <w:rPr>
                <w:rFonts w:ascii="Century Gothic" w:hAnsi="Century Gothic" w:cs="Arial"/>
                <w:sz w:val="20"/>
                <w:szCs w:val="20"/>
              </w:rPr>
              <w:lastRenderedPageBreak/>
              <w:t>We are constructing a new system to manage your records and want you to know what this is, how it will help you, how secure it is, how it will affect you during implementation, and answer any questions.</w:t>
            </w:r>
          </w:p>
          <w:p w14:paraId="2784BAED" w14:textId="77777777" w:rsidR="00970E31" w:rsidRPr="00A43613" w:rsidRDefault="00970E31" w:rsidP="00B44DAD">
            <w:pPr>
              <w:tabs>
                <w:tab w:val="left" w:pos="0"/>
              </w:tabs>
              <w:spacing w:line="276" w:lineRule="auto"/>
              <w:ind w:left="-18"/>
              <w:jc w:val="center"/>
              <w:rPr>
                <w:rFonts w:ascii="Century Gothic" w:hAnsi="Century Gothic" w:cs="Arial"/>
                <w:sz w:val="20"/>
                <w:szCs w:val="20"/>
              </w:rPr>
            </w:pPr>
          </w:p>
        </w:tc>
        <w:tc>
          <w:tcPr>
            <w:tcW w:w="843" w:type="pct"/>
            <w:vAlign w:val="center"/>
          </w:tcPr>
          <w:p w14:paraId="2A03DD22"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Patients</w:t>
            </w:r>
          </w:p>
        </w:tc>
        <w:tc>
          <w:tcPr>
            <w:tcW w:w="625" w:type="pct"/>
            <w:vAlign w:val="center"/>
          </w:tcPr>
          <w:p w14:paraId="71471C5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Key supervisor or very respected member of staff with direct patient contact</w:t>
            </w:r>
          </w:p>
          <w:p w14:paraId="50164DC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02B1C88C"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tc>
        <w:tc>
          <w:tcPr>
            <w:tcW w:w="1229" w:type="pct"/>
            <w:vAlign w:val="center"/>
          </w:tcPr>
          <w:p w14:paraId="796757C1"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Brochures</w:t>
            </w:r>
          </w:p>
          <w:p w14:paraId="0C9E907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Website</w:t>
            </w:r>
          </w:p>
          <w:p w14:paraId="3A18C753"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On-hold telephone message for patient care</w:t>
            </w:r>
          </w:p>
          <w:p w14:paraId="63A3876D"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Article in local newspaper</w:t>
            </w:r>
          </w:p>
          <w:p w14:paraId="138F5D5B"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Under construction signs</w:t>
            </w:r>
          </w:p>
        </w:tc>
        <w:tc>
          <w:tcPr>
            <w:tcW w:w="733" w:type="pct"/>
            <w:vAlign w:val="center"/>
          </w:tcPr>
          <w:p w14:paraId="7DFD301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752ADFDC" w14:textId="77777777" w:rsidR="00970E31" w:rsidRPr="00A43613" w:rsidRDefault="00970E31" w:rsidP="00B44DAD">
            <w:pPr>
              <w:spacing w:line="276" w:lineRule="auto"/>
              <w:jc w:val="center"/>
              <w:rPr>
                <w:rFonts w:ascii="Century Gothic" w:hAnsi="Century Gothic" w:cs="Arial"/>
                <w:sz w:val="20"/>
                <w:szCs w:val="20"/>
              </w:rPr>
            </w:pPr>
          </w:p>
        </w:tc>
      </w:tr>
      <w:tr w:rsidR="00A43613" w:rsidRPr="00A43613" w14:paraId="5792210E" w14:textId="77777777" w:rsidTr="00B44DAD">
        <w:trPr>
          <w:cantSplit/>
          <w:trHeight w:val="2160"/>
        </w:trPr>
        <w:tc>
          <w:tcPr>
            <w:tcW w:w="1159" w:type="pct"/>
            <w:tcBorders>
              <w:bottom w:val="single" w:sz="4" w:space="0" w:color="auto"/>
            </w:tcBorders>
            <w:vAlign w:val="center"/>
          </w:tcPr>
          <w:p w14:paraId="4F90FE08" w14:textId="77777777" w:rsidR="00970E31" w:rsidRPr="00A43613" w:rsidRDefault="00970E31" w:rsidP="00B44DAD">
            <w:pPr>
              <w:tabs>
                <w:tab w:val="left" w:pos="0"/>
              </w:tabs>
              <w:spacing w:line="276" w:lineRule="auto"/>
              <w:ind w:left="-18"/>
              <w:jc w:val="center"/>
              <w:rPr>
                <w:rFonts w:ascii="Century Gothic" w:hAnsi="Century Gothic" w:cs="Arial"/>
                <w:sz w:val="20"/>
                <w:szCs w:val="20"/>
              </w:rPr>
            </w:pPr>
            <w:r w:rsidRPr="00A43613">
              <w:rPr>
                <w:rFonts w:ascii="Century Gothic" w:hAnsi="Century Gothic" w:cs="Arial"/>
                <w:sz w:val="20"/>
                <w:szCs w:val="20"/>
              </w:rPr>
              <w:t>We are the support team to help you during go live</w:t>
            </w:r>
          </w:p>
          <w:p w14:paraId="086E62DC" w14:textId="77777777" w:rsidR="00970E31" w:rsidRPr="00A43613" w:rsidRDefault="00970E31" w:rsidP="00B44DAD">
            <w:pPr>
              <w:tabs>
                <w:tab w:val="left" w:pos="0"/>
              </w:tabs>
              <w:spacing w:line="276" w:lineRule="auto"/>
              <w:ind w:left="-18"/>
              <w:jc w:val="center"/>
              <w:rPr>
                <w:rFonts w:ascii="Century Gothic" w:hAnsi="Century Gothic" w:cs="Arial"/>
                <w:sz w:val="20"/>
                <w:szCs w:val="20"/>
              </w:rPr>
            </w:pPr>
          </w:p>
        </w:tc>
        <w:tc>
          <w:tcPr>
            <w:tcW w:w="843" w:type="pct"/>
            <w:tcBorders>
              <w:bottom w:val="single" w:sz="4" w:space="0" w:color="auto"/>
            </w:tcBorders>
            <w:shd w:val="clear" w:color="auto" w:fill="FFFFFF"/>
            <w:vAlign w:val="center"/>
          </w:tcPr>
          <w:p w14:paraId="0DD33F42"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w:t>
            </w:r>
          </w:p>
        </w:tc>
        <w:tc>
          <w:tcPr>
            <w:tcW w:w="625" w:type="pct"/>
            <w:tcBorders>
              <w:bottom w:val="single" w:sz="4" w:space="0" w:color="auto"/>
            </w:tcBorders>
            <w:vAlign w:val="center"/>
          </w:tcPr>
          <w:p w14:paraId="7C2E7654"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p w14:paraId="1D7E6CE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Super Users</w:t>
            </w:r>
          </w:p>
          <w:p w14:paraId="1625960B" w14:textId="77777777" w:rsidR="00970E31" w:rsidRPr="00A43613" w:rsidRDefault="00970E31" w:rsidP="00B44DAD">
            <w:pPr>
              <w:spacing w:line="276" w:lineRule="auto"/>
              <w:jc w:val="center"/>
              <w:rPr>
                <w:rFonts w:ascii="Century Gothic" w:hAnsi="Century Gothic" w:cs="Arial"/>
                <w:sz w:val="20"/>
                <w:szCs w:val="20"/>
              </w:rPr>
            </w:pPr>
          </w:p>
        </w:tc>
        <w:tc>
          <w:tcPr>
            <w:tcW w:w="1229" w:type="pct"/>
            <w:tcBorders>
              <w:bottom w:val="single" w:sz="4" w:space="0" w:color="auto"/>
            </w:tcBorders>
            <w:vAlign w:val="center"/>
          </w:tcPr>
          <w:p w14:paraId="3AF9E49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Hotline</w:t>
            </w:r>
          </w:p>
          <w:p w14:paraId="1FC3180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Badges, hats, coats, or something else to distinguish helpers</w:t>
            </w:r>
          </w:p>
        </w:tc>
        <w:tc>
          <w:tcPr>
            <w:tcW w:w="733" w:type="pct"/>
            <w:tcBorders>
              <w:bottom w:val="single" w:sz="4" w:space="0" w:color="auto"/>
            </w:tcBorders>
            <w:vAlign w:val="center"/>
          </w:tcPr>
          <w:p w14:paraId="1A7C72BF" w14:textId="77777777" w:rsidR="00896985"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tcBorders>
              <w:bottom w:val="single" w:sz="4" w:space="0" w:color="auto"/>
            </w:tcBorders>
            <w:vAlign w:val="center"/>
          </w:tcPr>
          <w:p w14:paraId="334ACC73"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6E57BE17" w14:textId="77777777" w:rsidTr="00F11EEB">
        <w:trPr>
          <w:cantSplit/>
        </w:trPr>
        <w:tc>
          <w:tcPr>
            <w:tcW w:w="5000" w:type="pct"/>
            <w:gridSpan w:val="6"/>
            <w:shd w:val="clear" w:color="auto" w:fill="CC66FF"/>
            <w:vAlign w:val="center"/>
          </w:tcPr>
          <w:p w14:paraId="1C0B08A7" w14:textId="77777777" w:rsidR="00970E31" w:rsidRPr="00A43613" w:rsidRDefault="00970E31" w:rsidP="00B44DAD">
            <w:pPr>
              <w:tabs>
                <w:tab w:val="left" w:pos="13815"/>
              </w:tabs>
              <w:spacing w:line="276" w:lineRule="auto"/>
              <w:jc w:val="center"/>
              <w:rPr>
                <w:rFonts w:ascii="Century Gothic" w:hAnsi="Century Gothic" w:cs="Arial"/>
                <w:b/>
                <w:bCs/>
                <w:sz w:val="20"/>
                <w:szCs w:val="20"/>
              </w:rPr>
            </w:pPr>
            <w:r w:rsidRPr="00A43613">
              <w:rPr>
                <w:rFonts w:ascii="Century Gothic" w:hAnsi="Century Gothic" w:cs="Arial"/>
                <w:b/>
                <w:bCs/>
                <w:sz w:val="20"/>
                <w:szCs w:val="20"/>
              </w:rPr>
              <w:t>Ongoing Initiative</w:t>
            </w:r>
          </w:p>
        </w:tc>
      </w:tr>
      <w:tr w:rsidR="00970E31" w:rsidRPr="00A43613" w14:paraId="52C308EA" w14:textId="77777777" w:rsidTr="00B44DAD">
        <w:trPr>
          <w:cantSplit/>
        </w:trPr>
        <w:tc>
          <w:tcPr>
            <w:tcW w:w="1159" w:type="pct"/>
            <w:vAlign w:val="center"/>
          </w:tcPr>
          <w:p w14:paraId="372466E0" w14:textId="77777777" w:rsidR="00970E31" w:rsidRPr="00A43613" w:rsidRDefault="00970E31" w:rsidP="00B44DAD">
            <w:pPr>
              <w:tabs>
                <w:tab w:val="left" w:pos="-18"/>
              </w:tabs>
              <w:spacing w:line="276" w:lineRule="auto"/>
              <w:ind w:left="-18"/>
              <w:jc w:val="center"/>
              <w:rPr>
                <w:rFonts w:ascii="Century Gothic" w:hAnsi="Century Gothic" w:cs="Arial"/>
                <w:sz w:val="20"/>
                <w:szCs w:val="20"/>
              </w:rPr>
            </w:pPr>
            <w:r w:rsidRPr="00A43613">
              <w:rPr>
                <w:rFonts w:ascii="Century Gothic" w:hAnsi="Century Gothic" w:cs="Arial"/>
                <w:sz w:val="20"/>
                <w:szCs w:val="20"/>
              </w:rPr>
              <w:t>Continual process improvement—how is it going?</w:t>
            </w:r>
          </w:p>
        </w:tc>
        <w:tc>
          <w:tcPr>
            <w:tcW w:w="843" w:type="pct"/>
            <w:vAlign w:val="center"/>
          </w:tcPr>
          <w:p w14:paraId="0A8B7638"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Clinical and support staff</w:t>
            </w:r>
          </w:p>
          <w:p w14:paraId="234309D4" w14:textId="77777777" w:rsidR="00970E31" w:rsidRPr="00A43613" w:rsidRDefault="00970E31" w:rsidP="00B44DAD">
            <w:pPr>
              <w:spacing w:line="276" w:lineRule="auto"/>
              <w:jc w:val="center"/>
              <w:rPr>
                <w:rFonts w:ascii="Century Gothic" w:hAnsi="Century Gothic" w:cs="Arial"/>
                <w:sz w:val="20"/>
                <w:szCs w:val="20"/>
              </w:rPr>
            </w:pPr>
          </w:p>
        </w:tc>
        <w:tc>
          <w:tcPr>
            <w:tcW w:w="625" w:type="pct"/>
            <w:vAlign w:val="center"/>
          </w:tcPr>
          <w:p w14:paraId="5DDCC86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Key supervisor or very respected member of staff with direct patient contact</w:t>
            </w:r>
          </w:p>
          <w:p w14:paraId="7A02098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champion</w:t>
            </w:r>
          </w:p>
          <w:p w14:paraId="3B35BED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Project manager</w:t>
            </w:r>
          </w:p>
          <w:p w14:paraId="17E71CB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tc>
        <w:tc>
          <w:tcPr>
            <w:tcW w:w="1229" w:type="pct"/>
            <w:vAlign w:val="center"/>
          </w:tcPr>
          <w:p w14:paraId="1846685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Informal feedback</w:t>
            </w:r>
          </w:p>
          <w:p w14:paraId="601C7CE2"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User satisfaction survey</w:t>
            </w:r>
          </w:p>
          <w:p w14:paraId="3FEFD04E"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Check-ins</w:t>
            </w:r>
          </w:p>
        </w:tc>
        <w:tc>
          <w:tcPr>
            <w:tcW w:w="733" w:type="pct"/>
            <w:vAlign w:val="center"/>
          </w:tcPr>
          <w:p w14:paraId="6E1710E2"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05EF920F" w14:textId="77777777" w:rsidR="00970E31" w:rsidRPr="00A43613" w:rsidRDefault="00970E31" w:rsidP="00B44DAD">
            <w:pPr>
              <w:spacing w:line="276" w:lineRule="auto"/>
              <w:jc w:val="center"/>
              <w:rPr>
                <w:rFonts w:ascii="Century Gothic" w:hAnsi="Century Gothic" w:cs="Arial"/>
                <w:sz w:val="20"/>
                <w:szCs w:val="20"/>
              </w:rPr>
            </w:pPr>
          </w:p>
        </w:tc>
      </w:tr>
      <w:tr w:rsidR="00970E31" w:rsidRPr="00A43613" w14:paraId="44E7E2EF" w14:textId="77777777" w:rsidTr="00B44DAD">
        <w:trPr>
          <w:cantSplit/>
        </w:trPr>
        <w:tc>
          <w:tcPr>
            <w:tcW w:w="1159" w:type="pct"/>
            <w:vAlign w:val="center"/>
          </w:tcPr>
          <w:p w14:paraId="1F39CD14" w14:textId="77777777" w:rsidR="00970E31" w:rsidRPr="00A43613" w:rsidRDefault="00970E31" w:rsidP="00B44DAD">
            <w:pPr>
              <w:tabs>
                <w:tab w:val="left" w:pos="-18"/>
              </w:tabs>
              <w:spacing w:line="276" w:lineRule="auto"/>
              <w:ind w:left="-18"/>
              <w:jc w:val="center"/>
              <w:rPr>
                <w:rFonts w:ascii="Century Gothic" w:hAnsi="Century Gothic" w:cs="Arial"/>
                <w:sz w:val="20"/>
                <w:szCs w:val="20"/>
              </w:rPr>
            </w:pPr>
            <w:r w:rsidRPr="00A43613">
              <w:rPr>
                <w:rFonts w:ascii="Century Gothic" w:hAnsi="Century Gothic" w:cs="Arial"/>
                <w:sz w:val="20"/>
                <w:szCs w:val="20"/>
              </w:rPr>
              <w:t>Outcomes analysis—here are our quality assurance results</w:t>
            </w:r>
          </w:p>
        </w:tc>
        <w:tc>
          <w:tcPr>
            <w:tcW w:w="843" w:type="pct"/>
            <w:vAlign w:val="center"/>
          </w:tcPr>
          <w:p w14:paraId="077D4A77"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 with direct patient encounters</w:t>
            </w:r>
          </w:p>
          <w:p w14:paraId="6C9E74AB" w14:textId="77777777" w:rsidR="00970E31" w:rsidRPr="00A43613" w:rsidRDefault="00970E31" w:rsidP="00B44DAD">
            <w:pPr>
              <w:spacing w:line="276" w:lineRule="auto"/>
              <w:jc w:val="center"/>
              <w:rPr>
                <w:rFonts w:ascii="Century Gothic" w:hAnsi="Century Gothic" w:cs="Arial"/>
                <w:sz w:val="20"/>
                <w:szCs w:val="20"/>
              </w:rPr>
            </w:pPr>
          </w:p>
        </w:tc>
        <w:tc>
          <w:tcPr>
            <w:tcW w:w="625" w:type="pct"/>
            <w:vAlign w:val="center"/>
          </w:tcPr>
          <w:p w14:paraId="15EEC23A"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p w14:paraId="039DF986" w14:textId="77777777" w:rsidR="00970E31" w:rsidRPr="00A43613" w:rsidRDefault="00970E31" w:rsidP="00B44DAD">
            <w:pPr>
              <w:spacing w:line="276" w:lineRule="auto"/>
              <w:jc w:val="center"/>
              <w:rPr>
                <w:rFonts w:ascii="Century Gothic" w:hAnsi="Century Gothic" w:cs="Arial"/>
                <w:sz w:val="20"/>
                <w:szCs w:val="20"/>
              </w:rPr>
            </w:pPr>
          </w:p>
        </w:tc>
        <w:tc>
          <w:tcPr>
            <w:tcW w:w="1229" w:type="pct"/>
            <w:vAlign w:val="center"/>
          </w:tcPr>
          <w:p w14:paraId="5E7A43F9"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Meetings</w:t>
            </w:r>
          </w:p>
          <w:p w14:paraId="138E8D7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Report cards</w:t>
            </w:r>
          </w:p>
        </w:tc>
        <w:tc>
          <w:tcPr>
            <w:tcW w:w="733" w:type="pct"/>
            <w:vAlign w:val="center"/>
          </w:tcPr>
          <w:p w14:paraId="5ED4BD54"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22702FD6" w14:textId="77777777" w:rsidR="00970E31" w:rsidRPr="00A43613" w:rsidRDefault="00970E31" w:rsidP="00B44DAD">
            <w:pPr>
              <w:spacing w:line="276" w:lineRule="auto"/>
              <w:jc w:val="center"/>
              <w:rPr>
                <w:rFonts w:ascii="Century Gothic" w:hAnsi="Century Gothic" w:cs="Arial"/>
                <w:sz w:val="20"/>
                <w:szCs w:val="20"/>
                <w:highlight w:val="yellow"/>
              </w:rPr>
            </w:pPr>
          </w:p>
        </w:tc>
      </w:tr>
      <w:tr w:rsidR="00970E31" w:rsidRPr="00A43613" w14:paraId="6AFC9DC8" w14:textId="77777777" w:rsidTr="00B44DAD">
        <w:trPr>
          <w:cantSplit/>
          <w:trHeight w:val="557"/>
        </w:trPr>
        <w:tc>
          <w:tcPr>
            <w:tcW w:w="1159" w:type="pct"/>
            <w:vAlign w:val="center"/>
          </w:tcPr>
          <w:p w14:paraId="0EF9BB86" w14:textId="77777777" w:rsidR="00970E31" w:rsidRPr="00A43613" w:rsidRDefault="00970E31" w:rsidP="00B44DAD">
            <w:pPr>
              <w:tabs>
                <w:tab w:val="left" w:pos="-18"/>
              </w:tabs>
              <w:spacing w:line="276" w:lineRule="auto"/>
              <w:ind w:left="-18"/>
              <w:jc w:val="center"/>
              <w:rPr>
                <w:rFonts w:ascii="Century Gothic" w:hAnsi="Century Gothic" w:cs="Arial"/>
                <w:sz w:val="20"/>
                <w:szCs w:val="20"/>
              </w:rPr>
            </w:pPr>
            <w:r w:rsidRPr="00A43613">
              <w:rPr>
                <w:rFonts w:ascii="Century Gothic" w:hAnsi="Century Gothic" w:cs="Arial"/>
                <w:sz w:val="20"/>
                <w:szCs w:val="20"/>
              </w:rPr>
              <w:lastRenderedPageBreak/>
              <w:t>Our next steps for E-HEALTH are: (describe based on your strategic plan)</w:t>
            </w:r>
          </w:p>
        </w:tc>
        <w:tc>
          <w:tcPr>
            <w:tcW w:w="843" w:type="pct"/>
            <w:vAlign w:val="center"/>
          </w:tcPr>
          <w:p w14:paraId="1D9BCF36"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All staff</w:t>
            </w:r>
          </w:p>
        </w:tc>
        <w:tc>
          <w:tcPr>
            <w:tcW w:w="625" w:type="pct"/>
            <w:vAlign w:val="center"/>
          </w:tcPr>
          <w:p w14:paraId="7D6901B0"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CEO</w:t>
            </w:r>
          </w:p>
        </w:tc>
        <w:tc>
          <w:tcPr>
            <w:tcW w:w="1229" w:type="pct"/>
            <w:vAlign w:val="center"/>
          </w:tcPr>
          <w:p w14:paraId="4072AA2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Newsletter</w:t>
            </w:r>
          </w:p>
        </w:tc>
        <w:tc>
          <w:tcPr>
            <w:tcW w:w="733" w:type="pct"/>
            <w:vAlign w:val="center"/>
          </w:tcPr>
          <w:p w14:paraId="09F7A09F" w14:textId="77777777" w:rsidR="00970E31" w:rsidRPr="00A43613" w:rsidRDefault="00970E31" w:rsidP="00B44DAD">
            <w:pPr>
              <w:spacing w:line="276" w:lineRule="auto"/>
              <w:jc w:val="center"/>
              <w:rPr>
                <w:rFonts w:ascii="Century Gothic" w:hAnsi="Century Gothic" w:cs="Arial"/>
                <w:sz w:val="20"/>
                <w:szCs w:val="20"/>
              </w:rPr>
            </w:pPr>
            <w:r w:rsidRPr="00A43613">
              <w:rPr>
                <w:rFonts w:ascii="Century Gothic" w:hAnsi="Century Gothic" w:cs="Arial"/>
                <w:sz w:val="20"/>
                <w:szCs w:val="20"/>
              </w:rPr>
              <w:t>Fill in date based on your project plan</w:t>
            </w:r>
          </w:p>
        </w:tc>
        <w:tc>
          <w:tcPr>
            <w:tcW w:w="410" w:type="pct"/>
            <w:vAlign w:val="center"/>
          </w:tcPr>
          <w:p w14:paraId="7BD9BB8A" w14:textId="77777777" w:rsidR="00970E31" w:rsidRPr="00A43613" w:rsidRDefault="00970E31" w:rsidP="00B44DAD">
            <w:pPr>
              <w:spacing w:line="276" w:lineRule="auto"/>
              <w:jc w:val="center"/>
              <w:rPr>
                <w:rFonts w:ascii="Century Gothic" w:hAnsi="Century Gothic" w:cs="Arial"/>
                <w:sz w:val="20"/>
                <w:szCs w:val="20"/>
                <w:highlight w:val="yellow"/>
              </w:rPr>
            </w:pPr>
          </w:p>
        </w:tc>
      </w:tr>
    </w:tbl>
    <w:p w14:paraId="783DFD36" w14:textId="77777777" w:rsidR="00970E31" w:rsidRPr="00A43613" w:rsidRDefault="00970E31" w:rsidP="00B44DAD">
      <w:pPr>
        <w:pStyle w:val="BodyText"/>
        <w:spacing w:line="276" w:lineRule="auto"/>
        <w:rPr>
          <w:rFonts w:ascii="Century Gothic" w:hAnsi="Century Gothic"/>
          <w:sz w:val="20"/>
          <w:szCs w:val="20"/>
        </w:rPr>
      </w:pPr>
    </w:p>
    <w:sectPr w:rsidR="00970E31" w:rsidRPr="00A43613" w:rsidSect="00F11EEB">
      <w:headerReference w:type="default" r:id="rId12"/>
      <w:footerReference w:type="even" r:id="rId13"/>
      <w:footerReference w:type="default" r:id="rId14"/>
      <w:pgSz w:w="12240" w:h="15840" w:code="1"/>
      <w:pgMar w:top="1440" w:right="1080" w:bottom="1440" w:left="1080" w:header="54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AB47" w14:textId="77777777" w:rsidR="0044157B" w:rsidRDefault="0044157B">
      <w:r>
        <w:separator/>
      </w:r>
    </w:p>
  </w:endnote>
  <w:endnote w:type="continuationSeparator" w:id="0">
    <w:p w14:paraId="1603B80E" w14:textId="77777777" w:rsidR="0044157B" w:rsidRDefault="00441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132AE" w14:textId="77777777" w:rsidR="00197AF3" w:rsidRDefault="00474715" w:rsidP="00937B1C">
    <w:pPr>
      <w:pStyle w:val="Footer"/>
      <w:rPr>
        <w:rStyle w:val="PageNumber"/>
      </w:rPr>
    </w:pPr>
    <w:r>
      <w:rPr>
        <w:rStyle w:val="PageNumber"/>
      </w:rPr>
      <w:fldChar w:fldCharType="begin"/>
    </w:r>
    <w:r w:rsidR="00197AF3">
      <w:rPr>
        <w:rStyle w:val="PageNumber"/>
      </w:rPr>
      <w:instrText xml:space="preserve">PAGE  </w:instrText>
    </w:r>
    <w:r>
      <w:rPr>
        <w:rStyle w:val="PageNumber"/>
      </w:rPr>
      <w:fldChar w:fldCharType="end"/>
    </w:r>
  </w:p>
  <w:p w14:paraId="6642145A" w14:textId="77777777" w:rsidR="00197AF3" w:rsidRDefault="00197AF3" w:rsidP="00937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95B04" w14:textId="77777777" w:rsidR="00AF7800" w:rsidRPr="00AF7800" w:rsidRDefault="00AF7800">
    <w:pPr>
      <w:pStyle w:val="Footer"/>
      <w:jc w:val="right"/>
      <w:rPr>
        <w:rFonts w:ascii="Century Gothic" w:hAnsi="Century Gothic"/>
        <w:b w:val="0"/>
        <w:bCs/>
      </w:rPr>
    </w:pPr>
    <w:r w:rsidRPr="00AF7800">
      <w:rPr>
        <w:rFonts w:ascii="Century Gothic" w:hAnsi="Century Gothic"/>
        <w:b w:val="0"/>
        <w:bCs/>
      </w:rPr>
      <w:t xml:space="preserve">Page </w:t>
    </w:r>
    <w:r w:rsidRPr="00AF7800">
      <w:rPr>
        <w:rFonts w:ascii="Century Gothic" w:hAnsi="Century Gothic"/>
        <w:b w:val="0"/>
        <w:bCs/>
      </w:rPr>
      <w:fldChar w:fldCharType="begin"/>
    </w:r>
    <w:r w:rsidRPr="00AF7800">
      <w:rPr>
        <w:rFonts w:ascii="Century Gothic" w:hAnsi="Century Gothic"/>
        <w:b w:val="0"/>
        <w:bCs/>
      </w:rPr>
      <w:instrText xml:space="preserve"> PAGE </w:instrText>
    </w:r>
    <w:r w:rsidRPr="00AF7800">
      <w:rPr>
        <w:rFonts w:ascii="Century Gothic" w:hAnsi="Century Gothic"/>
        <w:b w:val="0"/>
        <w:bCs/>
      </w:rPr>
      <w:fldChar w:fldCharType="separate"/>
    </w:r>
    <w:r w:rsidRPr="00AF7800">
      <w:rPr>
        <w:rFonts w:ascii="Century Gothic" w:hAnsi="Century Gothic"/>
        <w:b w:val="0"/>
        <w:bCs/>
      </w:rPr>
      <w:t>2</w:t>
    </w:r>
    <w:r w:rsidRPr="00AF7800">
      <w:rPr>
        <w:rFonts w:ascii="Century Gothic" w:hAnsi="Century Gothic"/>
        <w:b w:val="0"/>
        <w:bCs/>
      </w:rPr>
      <w:fldChar w:fldCharType="end"/>
    </w:r>
    <w:r w:rsidRPr="00AF7800">
      <w:rPr>
        <w:rFonts w:ascii="Century Gothic" w:hAnsi="Century Gothic"/>
        <w:b w:val="0"/>
        <w:bCs/>
      </w:rPr>
      <w:t xml:space="preserve"> of </w:t>
    </w:r>
    <w:r w:rsidRPr="00AF7800">
      <w:rPr>
        <w:rFonts w:ascii="Century Gothic" w:hAnsi="Century Gothic"/>
        <w:b w:val="0"/>
        <w:bCs/>
      </w:rPr>
      <w:fldChar w:fldCharType="begin"/>
    </w:r>
    <w:r w:rsidRPr="00AF7800">
      <w:rPr>
        <w:rFonts w:ascii="Century Gothic" w:hAnsi="Century Gothic"/>
        <w:b w:val="0"/>
        <w:bCs/>
      </w:rPr>
      <w:instrText xml:space="preserve"> NUMPAGES  </w:instrText>
    </w:r>
    <w:r w:rsidRPr="00AF7800">
      <w:rPr>
        <w:rFonts w:ascii="Century Gothic" w:hAnsi="Century Gothic"/>
        <w:b w:val="0"/>
        <w:bCs/>
      </w:rPr>
      <w:fldChar w:fldCharType="separate"/>
    </w:r>
    <w:r w:rsidRPr="00AF7800">
      <w:rPr>
        <w:rFonts w:ascii="Century Gothic" w:hAnsi="Century Gothic"/>
        <w:b w:val="0"/>
        <w:bCs/>
      </w:rPr>
      <w:t>2</w:t>
    </w:r>
    <w:r w:rsidRPr="00AF7800">
      <w:rPr>
        <w:rFonts w:ascii="Century Gothic" w:hAnsi="Century Gothic"/>
        <w:b w:val="0"/>
        <w:bCs/>
      </w:rPr>
      <w:fldChar w:fldCharType="end"/>
    </w:r>
  </w:p>
  <w:p w14:paraId="1C758F8F" w14:textId="77777777" w:rsidR="00AF7800" w:rsidRDefault="00AF78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C4B8" w14:textId="77777777" w:rsidR="0044157B" w:rsidRDefault="0044157B">
      <w:r>
        <w:separator/>
      </w:r>
    </w:p>
  </w:footnote>
  <w:footnote w:type="continuationSeparator" w:id="0">
    <w:p w14:paraId="5F8A8887" w14:textId="77777777" w:rsidR="0044157B" w:rsidRDefault="004415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ED68" w14:textId="77777777" w:rsidR="00197AF3" w:rsidRDefault="00197AF3">
    <w:pPr>
      <w:pStyle w:val="Header"/>
      <w:spacing w:line="216" w:lineRule="auto"/>
      <w:ind w:left="1267" w:right="-180"/>
      <w:rPr>
        <w:rFonts w:ascii="Bell MT" w:hAnsi="Bell MT"/>
        <w:b/>
        <w:color w:val="FF0000"/>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251D"/>
    <w:multiLevelType w:val="hybridMultilevel"/>
    <w:tmpl w:val="FD64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230C8"/>
    <w:multiLevelType w:val="hybridMultilevel"/>
    <w:tmpl w:val="703409AC"/>
    <w:lvl w:ilvl="0" w:tplc="17C074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ADB347B"/>
    <w:multiLevelType w:val="hybridMultilevel"/>
    <w:tmpl w:val="981872EC"/>
    <w:lvl w:ilvl="0" w:tplc="F23EB992">
      <w:start w:val="1"/>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 w15:restartNumberingAfterBreak="0">
    <w:nsid w:val="0CCD3587"/>
    <w:multiLevelType w:val="hybridMultilevel"/>
    <w:tmpl w:val="50A09ED6"/>
    <w:lvl w:ilvl="0" w:tplc="BC221A5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FA67BF"/>
    <w:multiLevelType w:val="multilevel"/>
    <w:tmpl w:val="BF6045A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A04AF9"/>
    <w:multiLevelType w:val="hybridMultilevel"/>
    <w:tmpl w:val="E2BCD9A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CC16D3"/>
    <w:multiLevelType w:val="hybridMultilevel"/>
    <w:tmpl w:val="BF6045A4"/>
    <w:lvl w:ilvl="0" w:tplc="17C074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12EC2"/>
    <w:multiLevelType w:val="hybridMultilevel"/>
    <w:tmpl w:val="112C35E6"/>
    <w:lvl w:ilvl="0" w:tplc="00A63E44">
      <w:start w:val="1"/>
      <w:numFmt w:val="lowerLetter"/>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8" w15:restartNumberingAfterBreak="0">
    <w:nsid w:val="480D6ACB"/>
    <w:multiLevelType w:val="hybridMultilevel"/>
    <w:tmpl w:val="CFB610AA"/>
    <w:lvl w:ilvl="0" w:tplc="BC221A5C">
      <w:start w:val="1"/>
      <w:numFmt w:val="decimal"/>
      <w:pStyle w:val="ListParagraph"/>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135667"/>
    <w:multiLevelType w:val="hybridMultilevel"/>
    <w:tmpl w:val="6480FBBE"/>
    <w:lvl w:ilvl="0" w:tplc="5F5EF5BC">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9B1AB9"/>
    <w:multiLevelType w:val="hybridMultilevel"/>
    <w:tmpl w:val="BD42164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7EE7E63"/>
    <w:multiLevelType w:val="hybridMultilevel"/>
    <w:tmpl w:val="DC8A1A3E"/>
    <w:lvl w:ilvl="0" w:tplc="BC221A5C">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2B5FF6"/>
    <w:multiLevelType w:val="hybridMultilevel"/>
    <w:tmpl w:val="7994A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556C8B"/>
    <w:multiLevelType w:val="hybridMultilevel"/>
    <w:tmpl w:val="C6926C88"/>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E20AE0"/>
    <w:multiLevelType w:val="hybridMultilevel"/>
    <w:tmpl w:val="E406590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B60612"/>
    <w:multiLevelType w:val="hybridMultilevel"/>
    <w:tmpl w:val="FD90411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50705019">
    <w:abstractNumId w:val="6"/>
  </w:num>
  <w:num w:numId="2" w16cid:durableId="1493258860">
    <w:abstractNumId w:val="1"/>
  </w:num>
  <w:num w:numId="3" w16cid:durableId="1024550108">
    <w:abstractNumId w:val="4"/>
  </w:num>
  <w:num w:numId="4" w16cid:durableId="492914800">
    <w:abstractNumId w:val="2"/>
  </w:num>
  <w:num w:numId="5" w16cid:durableId="585384587">
    <w:abstractNumId w:val="8"/>
  </w:num>
  <w:num w:numId="6" w16cid:durableId="76368332">
    <w:abstractNumId w:val="7"/>
  </w:num>
  <w:num w:numId="7" w16cid:durableId="1506827232">
    <w:abstractNumId w:val="9"/>
  </w:num>
  <w:num w:numId="8" w16cid:durableId="1813059089">
    <w:abstractNumId w:val="0"/>
  </w:num>
  <w:num w:numId="9" w16cid:durableId="1336804042">
    <w:abstractNumId w:val="12"/>
  </w:num>
  <w:num w:numId="10" w16cid:durableId="757094841">
    <w:abstractNumId w:val="10"/>
  </w:num>
  <w:num w:numId="11" w16cid:durableId="1209148855">
    <w:abstractNumId w:val="5"/>
  </w:num>
  <w:num w:numId="12" w16cid:durableId="146016959">
    <w:abstractNumId w:val="3"/>
  </w:num>
  <w:num w:numId="13" w16cid:durableId="2016492425">
    <w:abstractNumId w:val="14"/>
  </w:num>
  <w:num w:numId="14" w16cid:durableId="1168180289">
    <w:abstractNumId w:val="11"/>
  </w:num>
  <w:num w:numId="15" w16cid:durableId="1917011469">
    <w:abstractNumId w:val="15"/>
  </w:num>
  <w:num w:numId="16" w16cid:durableId="5395619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rawingGridHorizontalSpacing w:val="120"/>
  <w:displayHorizontalDrawingGridEvery w:val="2"/>
  <w:characterSpacingControl w:val="doNotCompress"/>
  <w:hdrShapeDefaults>
    <o:shapedefaults v:ext="edit" spidmax="2050">
      <o:colormru v:ext="edit" colors="#5b82ff,#9dd5fb,#9ccafc"/>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4D0B"/>
    <w:rsid w:val="0000130B"/>
    <w:rsid w:val="000069C4"/>
    <w:rsid w:val="00024B3F"/>
    <w:rsid w:val="0003764D"/>
    <w:rsid w:val="00042ACD"/>
    <w:rsid w:val="00056411"/>
    <w:rsid w:val="000736AE"/>
    <w:rsid w:val="00077F07"/>
    <w:rsid w:val="000A30B4"/>
    <w:rsid w:val="000D2CA0"/>
    <w:rsid w:val="00117588"/>
    <w:rsid w:val="00125854"/>
    <w:rsid w:val="00137F53"/>
    <w:rsid w:val="00154A61"/>
    <w:rsid w:val="00197AF3"/>
    <w:rsid w:val="001A4E7C"/>
    <w:rsid w:val="00217929"/>
    <w:rsid w:val="00272BF8"/>
    <w:rsid w:val="00273BA4"/>
    <w:rsid w:val="002B5C38"/>
    <w:rsid w:val="002C136C"/>
    <w:rsid w:val="002D5058"/>
    <w:rsid w:val="002F514E"/>
    <w:rsid w:val="003D7786"/>
    <w:rsid w:val="0044157B"/>
    <w:rsid w:val="0044459B"/>
    <w:rsid w:val="004534E4"/>
    <w:rsid w:val="00474715"/>
    <w:rsid w:val="0048072F"/>
    <w:rsid w:val="004C11E7"/>
    <w:rsid w:val="004C4E2D"/>
    <w:rsid w:val="004E0ACE"/>
    <w:rsid w:val="004F6435"/>
    <w:rsid w:val="00553A1A"/>
    <w:rsid w:val="00577692"/>
    <w:rsid w:val="00595B48"/>
    <w:rsid w:val="005D526D"/>
    <w:rsid w:val="00694CC2"/>
    <w:rsid w:val="006A10D7"/>
    <w:rsid w:val="006E6590"/>
    <w:rsid w:val="006E6CA9"/>
    <w:rsid w:val="006F67A2"/>
    <w:rsid w:val="00714708"/>
    <w:rsid w:val="00716927"/>
    <w:rsid w:val="0077141D"/>
    <w:rsid w:val="00773BB2"/>
    <w:rsid w:val="0077622C"/>
    <w:rsid w:val="00782ECA"/>
    <w:rsid w:val="007D10BA"/>
    <w:rsid w:val="008535DB"/>
    <w:rsid w:val="00870594"/>
    <w:rsid w:val="00896985"/>
    <w:rsid w:val="008D2DBB"/>
    <w:rsid w:val="008E7B7A"/>
    <w:rsid w:val="008F0613"/>
    <w:rsid w:val="008F1C61"/>
    <w:rsid w:val="008F27FF"/>
    <w:rsid w:val="009124FC"/>
    <w:rsid w:val="009269F3"/>
    <w:rsid w:val="00937B1C"/>
    <w:rsid w:val="00947A01"/>
    <w:rsid w:val="00970E31"/>
    <w:rsid w:val="009A5AF2"/>
    <w:rsid w:val="009C0AE1"/>
    <w:rsid w:val="009E3842"/>
    <w:rsid w:val="009F16FF"/>
    <w:rsid w:val="00A166AD"/>
    <w:rsid w:val="00A21058"/>
    <w:rsid w:val="00A30A49"/>
    <w:rsid w:val="00A43613"/>
    <w:rsid w:val="00A50149"/>
    <w:rsid w:val="00A5281E"/>
    <w:rsid w:val="00A5779D"/>
    <w:rsid w:val="00A747F3"/>
    <w:rsid w:val="00A76C6E"/>
    <w:rsid w:val="00A933DD"/>
    <w:rsid w:val="00AC2CD2"/>
    <w:rsid w:val="00AD716A"/>
    <w:rsid w:val="00AE1312"/>
    <w:rsid w:val="00AE2CE8"/>
    <w:rsid w:val="00AF7800"/>
    <w:rsid w:val="00B3065C"/>
    <w:rsid w:val="00B368EB"/>
    <w:rsid w:val="00B44D0B"/>
    <w:rsid w:val="00B44DAD"/>
    <w:rsid w:val="00BA6145"/>
    <w:rsid w:val="00BC469F"/>
    <w:rsid w:val="00BD29FD"/>
    <w:rsid w:val="00CD7797"/>
    <w:rsid w:val="00D002CE"/>
    <w:rsid w:val="00D23173"/>
    <w:rsid w:val="00D5485F"/>
    <w:rsid w:val="00D70BCE"/>
    <w:rsid w:val="00D7413B"/>
    <w:rsid w:val="00DA4D71"/>
    <w:rsid w:val="00E10EF7"/>
    <w:rsid w:val="00E3123A"/>
    <w:rsid w:val="00E517F1"/>
    <w:rsid w:val="00EA2E81"/>
    <w:rsid w:val="00EB2A85"/>
    <w:rsid w:val="00EE25B4"/>
    <w:rsid w:val="00EF2F07"/>
    <w:rsid w:val="00EF304C"/>
    <w:rsid w:val="00F11EEB"/>
    <w:rsid w:val="00F400DB"/>
    <w:rsid w:val="00F43521"/>
    <w:rsid w:val="00F6348B"/>
    <w:rsid w:val="00F85F32"/>
    <w:rsid w:val="00F86A45"/>
    <w:rsid w:val="00F90ABC"/>
    <w:rsid w:val="00F9657B"/>
    <w:rsid w:val="00FB37D7"/>
    <w:rsid w:val="00FD020F"/>
    <w:rsid w:val="00FD6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5b82ff,#9dd5fb,#9ccafc"/>
    </o:shapedefaults>
    <o:shapelayout v:ext="edit">
      <o:idmap v:ext="edit" data="2"/>
    </o:shapelayout>
  </w:shapeDefaults>
  <w:decimalSymbol w:val="."/>
  <w:listSeparator w:val=","/>
  <w14:docId w14:val="2FC4C33E"/>
  <w15:chartTrackingRefBased/>
  <w15:docId w15:val="{6D628C96-A5C1-4E53-9BBA-536F8644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9" w:qFormat="1"/>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D7786"/>
    <w:rPr>
      <w:sz w:val="24"/>
      <w:szCs w:val="24"/>
    </w:rPr>
  </w:style>
  <w:style w:type="paragraph" w:styleId="Heading1">
    <w:name w:val="heading 1"/>
    <w:basedOn w:val="Normal"/>
    <w:next w:val="Normal"/>
    <w:link w:val="Heading1Char1"/>
    <w:qFormat/>
    <w:rsid w:val="00694CC2"/>
    <w:pPr>
      <w:spacing w:before="240"/>
      <w:outlineLvl w:val="0"/>
    </w:pPr>
    <w:rPr>
      <w:rFonts w:ascii="Arial" w:hAnsi="Arial" w:cs="Arial"/>
      <w:b/>
    </w:rPr>
  </w:style>
  <w:style w:type="paragraph" w:styleId="Heading2">
    <w:name w:val="heading 2"/>
    <w:basedOn w:val="Normal"/>
    <w:qFormat/>
    <w:rsid w:val="003D7786"/>
    <w:pPr>
      <w:spacing w:before="120"/>
      <w:outlineLvl w:val="1"/>
    </w:pPr>
    <w:rPr>
      <w:rFonts w:ascii="Arial" w:hAnsi="Arial"/>
      <w:b/>
      <w:bCs/>
      <w:szCs w:val="36"/>
    </w:rPr>
  </w:style>
  <w:style w:type="paragraph" w:styleId="Heading3">
    <w:name w:val="heading 3"/>
    <w:basedOn w:val="Heading2"/>
    <w:next w:val="Normal"/>
    <w:rsid w:val="003D7786"/>
    <w:pPr>
      <w:keepNext/>
      <w:spacing w:before="240"/>
      <w:outlineLvl w:val="2"/>
    </w:pPr>
    <w:rPr>
      <w:b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D7786"/>
    <w:pPr>
      <w:tabs>
        <w:tab w:val="center" w:pos="4320"/>
        <w:tab w:val="right" w:pos="8640"/>
      </w:tabs>
    </w:pPr>
  </w:style>
  <w:style w:type="paragraph" w:styleId="Footer">
    <w:name w:val="footer"/>
    <w:basedOn w:val="Normal"/>
    <w:link w:val="FooterChar1"/>
    <w:uiPriority w:val="99"/>
    <w:qFormat/>
    <w:rsid w:val="00937B1C"/>
    <w:pPr>
      <w:tabs>
        <w:tab w:val="center" w:pos="4320"/>
        <w:tab w:val="right" w:pos="8640"/>
      </w:tabs>
      <w:spacing w:after="520"/>
    </w:pPr>
    <w:rPr>
      <w:rFonts w:ascii="Arial" w:hAnsi="Arial" w:cs="Arial"/>
      <w:b/>
      <w:noProof/>
      <w:sz w:val="16"/>
      <w:szCs w:val="16"/>
    </w:rPr>
  </w:style>
  <w:style w:type="character" w:styleId="PageNumber">
    <w:name w:val="page number"/>
    <w:basedOn w:val="DefaultParagraphFont"/>
    <w:semiHidden/>
    <w:rsid w:val="003D7786"/>
  </w:style>
  <w:style w:type="character" w:styleId="Hyperlink">
    <w:name w:val="Hyperlink"/>
    <w:semiHidden/>
    <w:rsid w:val="003D7786"/>
    <w:rPr>
      <w:color w:val="0000FF"/>
      <w:u w:val="single"/>
    </w:rPr>
  </w:style>
  <w:style w:type="paragraph" w:styleId="Title">
    <w:name w:val="Title"/>
    <w:next w:val="Normal"/>
    <w:link w:val="TitleChar"/>
    <w:qFormat/>
    <w:rsid w:val="008F1C61"/>
    <w:pPr>
      <w:spacing w:before="120" w:after="240"/>
      <w:jc w:val="right"/>
    </w:pPr>
    <w:rPr>
      <w:rFonts w:ascii="Arial" w:hAnsi="Arial"/>
      <w:b/>
      <w:bCs/>
      <w:kern w:val="32"/>
      <w:sz w:val="44"/>
      <w:szCs w:val="32"/>
    </w:rPr>
  </w:style>
  <w:style w:type="character" w:customStyle="1" w:styleId="Heading1Char">
    <w:name w:val="Heading 1 Char"/>
    <w:rsid w:val="003D7786"/>
    <w:rPr>
      <w:rFonts w:ascii="Arial" w:hAnsi="Arial"/>
      <w:b/>
      <w:bCs/>
      <w:kern w:val="32"/>
      <w:sz w:val="44"/>
      <w:szCs w:val="32"/>
    </w:rPr>
  </w:style>
  <w:style w:type="character" w:customStyle="1" w:styleId="Heading2Char">
    <w:name w:val="Heading 2 Char"/>
    <w:rsid w:val="003D7786"/>
    <w:rPr>
      <w:rFonts w:ascii="Arial" w:hAnsi="Arial"/>
      <w:b/>
      <w:bCs/>
      <w:sz w:val="24"/>
      <w:szCs w:val="36"/>
    </w:rPr>
  </w:style>
  <w:style w:type="character" w:customStyle="1" w:styleId="Heading3Char">
    <w:name w:val="Heading 3 Char"/>
    <w:rsid w:val="003D7786"/>
    <w:rPr>
      <w:rFonts w:ascii="Arial" w:hAnsi="Arial"/>
      <w:b/>
    </w:rPr>
  </w:style>
  <w:style w:type="paragraph" w:styleId="BalloonText">
    <w:name w:val="Balloon Text"/>
    <w:basedOn w:val="Normal"/>
    <w:rsid w:val="003D7786"/>
    <w:rPr>
      <w:rFonts w:ascii="Tahoma" w:hAnsi="Tahoma" w:cs="Tahoma"/>
      <w:sz w:val="16"/>
      <w:szCs w:val="16"/>
    </w:rPr>
  </w:style>
  <w:style w:type="character" w:customStyle="1" w:styleId="BalloonTextChar">
    <w:name w:val="Balloon Text Char"/>
    <w:rsid w:val="003D7786"/>
    <w:rPr>
      <w:rFonts w:ascii="Tahoma" w:hAnsi="Tahoma" w:cs="Tahoma"/>
      <w:sz w:val="16"/>
      <w:szCs w:val="16"/>
    </w:rPr>
  </w:style>
  <w:style w:type="character" w:customStyle="1" w:styleId="FooterChar">
    <w:name w:val="Footer Char"/>
    <w:uiPriority w:val="99"/>
    <w:rsid w:val="003D7786"/>
    <w:rPr>
      <w:sz w:val="24"/>
      <w:szCs w:val="24"/>
    </w:rPr>
  </w:style>
  <w:style w:type="paragraph" w:styleId="BodyText">
    <w:name w:val="Body Text"/>
    <w:basedOn w:val="Normal"/>
    <w:qFormat/>
    <w:rsid w:val="003D7786"/>
    <w:pPr>
      <w:spacing w:after="120"/>
    </w:pPr>
    <w:rPr>
      <w:sz w:val="23"/>
    </w:rPr>
  </w:style>
  <w:style w:type="character" w:customStyle="1" w:styleId="BodyTextChar">
    <w:name w:val="Body Text Char"/>
    <w:rsid w:val="003D7786"/>
    <w:rPr>
      <w:sz w:val="23"/>
      <w:szCs w:val="24"/>
    </w:rPr>
  </w:style>
  <w:style w:type="paragraph" w:customStyle="1" w:styleId="s">
    <w:name w:val="s"/>
    <w:basedOn w:val="Heading1"/>
    <w:link w:val="sChar"/>
    <w:rsid w:val="003D7786"/>
    <w:pPr>
      <w:jc w:val="right"/>
    </w:pPr>
    <w:rPr>
      <w:noProof/>
      <w:sz w:val="22"/>
      <w:szCs w:val="22"/>
    </w:rPr>
  </w:style>
  <w:style w:type="character" w:styleId="CommentReference">
    <w:name w:val="annotation reference"/>
    <w:semiHidden/>
    <w:rsid w:val="003D7786"/>
    <w:rPr>
      <w:sz w:val="16"/>
      <w:szCs w:val="16"/>
    </w:rPr>
  </w:style>
  <w:style w:type="paragraph" w:styleId="CommentText">
    <w:name w:val="annotation text"/>
    <w:basedOn w:val="Normal"/>
    <w:semiHidden/>
    <w:rsid w:val="003D7786"/>
    <w:rPr>
      <w:sz w:val="20"/>
      <w:szCs w:val="20"/>
    </w:rPr>
  </w:style>
  <w:style w:type="character" w:customStyle="1" w:styleId="CommentTextChar">
    <w:name w:val="Comment Text Char"/>
    <w:basedOn w:val="DefaultParagraphFont"/>
    <w:rsid w:val="003D7786"/>
  </w:style>
  <w:style w:type="paragraph" w:styleId="CommentSubject">
    <w:name w:val="annotation subject"/>
    <w:basedOn w:val="CommentText"/>
    <w:next w:val="CommentText"/>
    <w:rsid w:val="003D7786"/>
    <w:rPr>
      <w:b/>
      <w:bCs/>
    </w:rPr>
  </w:style>
  <w:style w:type="character" w:customStyle="1" w:styleId="CommentSubjectChar">
    <w:name w:val="Comment Subject Char"/>
    <w:rsid w:val="003D7786"/>
    <w:rPr>
      <w:b/>
      <w:bCs/>
    </w:rPr>
  </w:style>
  <w:style w:type="paragraph" w:styleId="Revision">
    <w:name w:val="Revision"/>
    <w:hidden/>
    <w:semiHidden/>
    <w:rsid w:val="003D7786"/>
    <w:rPr>
      <w:sz w:val="24"/>
      <w:szCs w:val="24"/>
    </w:rPr>
  </w:style>
  <w:style w:type="character" w:customStyle="1" w:styleId="TitleChar">
    <w:name w:val="Title Char"/>
    <w:link w:val="Title"/>
    <w:rsid w:val="008F1C61"/>
    <w:rPr>
      <w:rFonts w:ascii="Arial" w:hAnsi="Arial"/>
      <w:b/>
      <w:bCs/>
      <w:kern w:val="32"/>
      <w:sz w:val="44"/>
      <w:szCs w:val="32"/>
      <w:lang w:val="en-US" w:eastAsia="en-US" w:bidi="ar-SA"/>
    </w:rPr>
  </w:style>
  <w:style w:type="paragraph" w:customStyle="1" w:styleId="Section">
    <w:name w:val="Section"/>
    <w:basedOn w:val="s"/>
    <w:link w:val="SectionChar"/>
    <w:qFormat/>
    <w:rsid w:val="006E6590"/>
    <w:rPr>
      <w:bCs/>
      <w:color w:val="468A4B"/>
      <w:sz w:val="24"/>
      <w:szCs w:val="24"/>
    </w:rPr>
  </w:style>
  <w:style w:type="paragraph" w:styleId="ListParagraph">
    <w:name w:val="List Paragraph"/>
    <w:basedOn w:val="Normal"/>
    <w:uiPriority w:val="34"/>
    <w:qFormat/>
    <w:rsid w:val="00694CC2"/>
    <w:pPr>
      <w:numPr>
        <w:numId w:val="5"/>
      </w:numPr>
      <w:tabs>
        <w:tab w:val="clear" w:pos="720"/>
        <w:tab w:val="num" w:pos="360"/>
      </w:tabs>
      <w:spacing w:after="120"/>
      <w:ind w:left="360"/>
    </w:pPr>
    <w:rPr>
      <w:sz w:val="23"/>
      <w:szCs w:val="23"/>
    </w:rPr>
  </w:style>
  <w:style w:type="character" w:customStyle="1" w:styleId="Heading1Char1">
    <w:name w:val="Heading 1 Char1"/>
    <w:link w:val="Heading1"/>
    <w:rsid w:val="00694CC2"/>
    <w:rPr>
      <w:rFonts w:ascii="Arial" w:hAnsi="Arial" w:cs="Arial"/>
      <w:b/>
      <w:sz w:val="24"/>
      <w:szCs w:val="24"/>
    </w:rPr>
  </w:style>
  <w:style w:type="character" w:customStyle="1" w:styleId="sChar">
    <w:name w:val="s Char"/>
    <w:link w:val="s"/>
    <w:rsid w:val="006E6590"/>
    <w:rPr>
      <w:rFonts w:ascii="Arial" w:hAnsi="Arial" w:cs="Arial"/>
      <w:b/>
      <w:noProof/>
      <w:sz w:val="22"/>
      <w:szCs w:val="22"/>
    </w:rPr>
  </w:style>
  <w:style w:type="character" w:customStyle="1" w:styleId="SectionChar">
    <w:name w:val="Section Char"/>
    <w:link w:val="Section"/>
    <w:rsid w:val="006E6590"/>
    <w:rPr>
      <w:rFonts w:ascii="Arial" w:hAnsi="Arial" w:cs="Arial"/>
      <w:b/>
      <w:noProof/>
      <w:sz w:val="22"/>
      <w:szCs w:val="22"/>
    </w:rPr>
  </w:style>
  <w:style w:type="paragraph" w:customStyle="1" w:styleId="credits">
    <w:name w:val="credits"/>
    <w:basedOn w:val="Footer"/>
    <w:link w:val="creditsChar"/>
    <w:qFormat/>
    <w:rsid w:val="00E3123A"/>
    <w:pPr>
      <w:spacing w:before="80" w:after="240"/>
    </w:pPr>
  </w:style>
  <w:style w:type="character" w:styleId="FollowedHyperlink">
    <w:name w:val="FollowedHyperlink"/>
    <w:uiPriority w:val="99"/>
    <w:semiHidden/>
    <w:unhideWhenUsed/>
    <w:rsid w:val="004C4E2D"/>
    <w:rPr>
      <w:color w:val="800080"/>
      <w:u w:val="single"/>
    </w:rPr>
  </w:style>
  <w:style w:type="character" w:customStyle="1" w:styleId="FooterChar1">
    <w:name w:val="Footer Char1"/>
    <w:link w:val="Footer"/>
    <w:rsid w:val="00937B1C"/>
    <w:rPr>
      <w:rFonts w:ascii="Arial" w:hAnsi="Arial" w:cs="Arial"/>
      <w:b/>
      <w:noProof/>
      <w:sz w:val="16"/>
      <w:szCs w:val="16"/>
    </w:rPr>
  </w:style>
  <w:style w:type="character" w:customStyle="1" w:styleId="creditsChar">
    <w:name w:val="credits Char"/>
    <w:link w:val="credits"/>
    <w:rsid w:val="00E3123A"/>
    <w:rPr>
      <w:rFonts w:ascii="Arial" w:hAnsi="Arial" w:cs="Arial"/>
      <w:b/>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SH_Section xmlns="41c25e46-481b-4ee2-b47c-b89079ae14a6">2.Plan</SH_Section>
    <_Status xmlns="http://schemas.microsoft.com/sharepoint/v3/fields">Draft</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preadsheet" ma:contentTypeID="0x01010024ACED83B6ABA747915D81D1CE2872880073BE9A0006EB75419A98E0F143224B1B" ma:contentTypeVersion="3" ma:contentTypeDescription="Create a new spreadsheet." ma:contentTypeScope="" ma:versionID="d8989627fe228d244bc41f17b9214bc7">
  <xsd:schema xmlns:xsd="http://www.w3.org/2001/XMLSchema" xmlns:p="http://schemas.microsoft.com/office/2006/metadata/properties" xmlns:ns2="41c25e46-481b-4ee2-b47c-b89079ae14a6" xmlns:ns3="http://schemas.microsoft.com/sharepoint/v3/fields" targetNamespace="http://schemas.microsoft.com/office/2006/metadata/properties" ma:root="true" ma:fieldsID="a9f45256eb7b058041fe9679986ad4fb" ns2:_="" ns3:_="">
    <xsd:import namespace="41c25e46-481b-4ee2-b47c-b89079ae14a6"/>
    <xsd:import namespace="http://schemas.microsoft.com/sharepoint/v3/fields"/>
    <xsd:element name="properties">
      <xsd:complexType>
        <xsd:sequence>
          <xsd:element name="documentManagement">
            <xsd:complexType>
              <xsd:all>
                <xsd:element ref="ns2:SH_Section"/>
                <xsd:element ref="ns3:_Status" minOccurs="0"/>
              </xsd:all>
            </xsd:complexType>
          </xsd:element>
        </xsd:sequence>
      </xsd:complexType>
    </xsd:element>
  </xsd:schema>
  <xsd:schema xmlns:xsd="http://www.w3.org/2001/XMLSchema" xmlns:dms="http://schemas.microsoft.com/office/2006/documentManagement/types" targetNamespace="41c25e46-481b-4ee2-b47c-b89079ae14a6" elementFormDefault="qualified">
    <xsd:import namespace="http://schemas.microsoft.com/office/2006/documentManagement/types"/>
    <xsd:element name="SH_Section" ma:index="8" ma:displayName="SH_Section" ma:format="Dropdown" ma:internalName="SH_Section">
      <xsd:simpleType>
        <xsd:restriction base="dms:Choice">
          <xsd:enumeration value="0.Overview"/>
          <xsd:enumeration value="1.Assess"/>
          <xsd:enumeration value="2.Plan"/>
          <xsd:enumeration value="3.Select"/>
          <xsd:enumeration value="4.Implement"/>
          <xsd:enumeration value="5.Maintain"/>
          <xsd:enumeration value="6.Optimize"/>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Status" ma:index="9" nillable="true" ma:displayName="Status" ma:format="Dropdown" ma:internalName="_Status">
      <xsd:simpleType>
        <xsd:restriction base="dms:Choice">
          <xsd:enumeration value="Archived"/>
          <xsd:enumeration value="Not Started"/>
          <xsd:enumeration value="Draft"/>
          <xsd:enumeration value="Reviewed"/>
          <xsd:enumeration value="Scheduled"/>
          <xsd:enumeration value="Published"/>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4E95DC-7A5D-4551-92B6-09D79FF83926}">
  <ds:schemaRefs>
    <ds:schemaRef ds:uri="http://schemas.microsoft.com/office/2006/metadata/customXsn"/>
  </ds:schemaRefs>
</ds:datastoreItem>
</file>

<file path=customXml/itemProps2.xml><?xml version="1.0" encoding="utf-8"?>
<ds:datastoreItem xmlns:ds="http://schemas.openxmlformats.org/officeDocument/2006/customXml" ds:itemID="{91120091-465D-4A1D-B5FE-2B83A7138FB3}">
  <ds:schemaRefs>
    <ds:schemaRef ds:uri="http://schemas.microsoft.com/office/2006/metadata/properties"/>
    <ds:schemaRef ds:uri="http://schemas.microsoft.com/office/infopath/2007/PartnerControls"/>
    <ds:schemaRef ds:uri="41c25e46-481b-4ee2-b47c-b89079ae14a6"/>
    <ds:schemaRef ds:uri="http://schemas.microsoft.com/sharepoint/v3/fields"/>
  </ds:schemaRefs>
</ds:datastoreItem>
</file>

<file path=customXml/itemProps3.xml><?xml version="1.0" encoding="utf-8"?>
<ds:datastoreItem xmlns:ds="http://schemas.openxmlformats.org/officeDocument/2006/customXml" ds:itemID="{78554306-0494-4460-942A-F283373F4643}">
  <ds:schemaRefs>
    <ds:schemaRef ds:uri="http://schemas.microsoft.com/sharepoint/v3/contenttype/forms"/>
  </ds:schemaRefs>
</ds:datastoreItem>
</file>

<file path=customXml/itemProps4.xml><?xml version="1.0" encoding="utf-8"?>
<ds:datastoreItem xmlns:ds="http://schemas.openxmlformats.org/officeDocument/2006/customXml" ds:itemID="{9EC2B212-05B6-4C72-BFF4-057E87BBF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c25e46-481b-4ee2-b47c-b89079ae14a6"/>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AA58C73B-63D9-4CD8-A3B9-46A8C38949B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1867</Words>
  <Characters>10648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2 Communication Plan</vt:lpstr>
    </vt:vector>
  </TitlesOfParts>
  <Company>Stratis Health</Company>
  <LinksUpToDate>false</LinksUpToDate>
  <CharactersWithSpaces>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Communication Plan</dc:title>
  <dc:subject/>
  <dc:creator>jwalkup</dc:creator>
  <cp:keywords/>
  <cp:lastModifiedBy>Hafiza Rabbia Anwar</cp:lastModifiedBy>
  <cp:revision>5</cp:revision>
  <cp:lastPrinted>2022-09-27T09:07:00Z</cp:lastPrinted>
  <dcterms:created xsi:type="dcterms:W3CDTF">2022-08-24T10:36:00Z</dcterms:created>
  <dcterms:modified xsi:type="dcterms:W3CDTF">2022-09-27T09:08:00Z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0x01010024ACED83B6ABA747915D81D1CE2872880073BE9A0006EB75419A98E0F143224B1B</vt:lpwstr>
  </property>
</Properties>
</file>